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41F" w:rsidRPr="009E341F" w:rsidRDefault="009E341F" w:rsidP="009E34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9E341F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A 2014-es európai parlamenti választások</w:t>
      </w:r>
    </w:p>
    <w:p w:rsidR="009E341F" w:rsidRPr="009E341F" w:rsidRDefault="009E341F" w:rsidP="009E34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E34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2014. májusi európai választásokon az európaiak megválasztják az őket a következő öt évben képviselő 751 EP-képviselőt. Az Unió lakói e képviselőkön keresztül befolyásolhatják az Európai Unió politikájának irányvonalát. </w:t>
      </w:r>
    </w:p>
    <w:p w:rsidR="009E341F" w:rsidRPr="009E341F" w:rsidRDefault="009E341F" w:rsidP="009E341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E341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Mikor lesznek nálunk a választások? </w:t>
      </w:r>
    </w:p>
    <w:p w:rsidR="009E341F" w:rsidRPr="009E341F" w:rsidRDefault="009E341F" w:rsidP="009E34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E341F">
        <w:rPr>
          <w:rFonts w:ascii="Times New Roman" w:eastAsia="Times New Roman" w:hAnsi="Times New Roman" w:cs="Times New Roman"/>
          <w:sz w:val="24"/>
          <w:szCs w:val="24"/>
          <w:lang w:eastAsia="hu-HU"/>
        </w:rPr>
        <w:t>Minden tagállamnak saját választási törvényei vannak, és minden ország maga dönt arról, hogy a 2014. május 22–25. közötti négynapos választási időszakon belül melyik napon járuljanak az urnához a polgárai. Magyarországon május 25-én választják meg a 21 magyar európai parlamenti képviselőt.</w:t>
      </w:r>
      <w:r w:rsidRPr="009E341F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A 28 tagállamban született eredményeket szintén aznap este jelentik be. </w:t>
      </w:r>
    </w:p>
    <w:p w:rsidR="009E341F" w:rsidRPr="009E341F" w:rsidRDefault="009E341F" w:rsidP="009E341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E341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EP-választások számokban</w:t>
      </w:r>
    </w:p>
    <w:p w:rsidR="009E341F" w:rsidRPr="009E341F" w:rsidRDefault="009E341F" w:rsidP="009E34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E341F">
        <w:rPr>
          <w:rFonts w:ascii="Times New Roman" w:eastAsia="Times New Roman" w:hAnsi="Times New Roman" w:cs="Times New Roman"/>
          <w:sz w:val="24"/>
          <w:szCs w:val="24"/>
          <w:lang w:eastAsia="hu-HU"/>
        </w:rPr>
        <w:t>28 tagállam</w:t>
      </w:r>
    </w:p>
    <w:p w:rsidR="009E341F" w:rsidRPr="009E341F" w:rsidRDefault="009E341F" w:rsidP="009E34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E34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400 millió európai szavazópolgár </w:t>
      </w:r>
    </w:p>
    <w:p w:rsidR="009E341F" w:rsidRPr="009E341F" w:rsidRDefault="009E341F" w:rsidP="009E34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E341F">
        <w:rPr>
          <w:rFonts w:ascii="Times New Roman" w:eastAsia="Times New Roman" w:hAnsi="Times New Roman" w:cs="Times New Roman"/>
          <w:sz w:val="24"/>
          <w:szCs w:val="24"/>
          <w:lang w:eastAsia="hu-HU"/>
        </w:rPr>
        <w:t>751 EP-képviselő</w:t>
      </w:r>
    </w:p>
    <w:p w:rsidR="009E341F" w:rsidRPr="009E341F" w:rsidRDefault="009E341F" w:rsidP="009E34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E34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21 magyar EP-képviselő </w:t>
      </w:r>
    </w:p>
    <w:p w:rsidR="009E341F" w:rsidRPr="009E341F" w:rsidRDefault="009E341F" w:rsidP="009E34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E341F">
        <w:rPr>
          <w:rFonts w:ascii="Times New Roman" w:eastAsia="Times New Roman" w:hAnsi="Times New Roman" w:cs="Times New Roman"/>
          <w:sz w:val="24"/>
          <w:szCs w:val="24"/>
          <w:lang w:eastAsia="hu-HU"/>
        </w:rPr>
        <w:t>2014. május 22-25. - 4 napos választási időszak Európában</w:t>
      </w:r>
    </w:p>
    <w:p w:rsidR="009E341F" w:rsidRPr="009E341F" w:rsidRDefault="009E341F" w:rsidP="009E34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E341F">
        <w:rPr>
          <w:rFonts w:ascii="Times New Roman" w:eastAsia="Times New Roman" w:hAnsi="Times New Roman" w:cs="Times New Roman"/>
          <w:sz w:val="24"/>
          <w:szCs w:val="24"/>
          <w:lang w:eastAsia="hu-HU"/>
        </w:rPr>
        <w:t>2014. május 25. - európai parlamenti választások Magyarországon</w:t>
      </w:r>
    </w:p>
    <w:p w:rsidR="009E341F" w:rsidRPr="009E341F" w:rsidRDefault="009E341F" w:rsidP="009E341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E341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Miért más ez a választás?</w:t>
      </w:r>
    </w:p>
    <w:p w:rsidR="009E341F" w:rsidRDefault="009E341F" w:rsidP="009E34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E341F">
        <w:rPr>
          <w:rFonts w:ascii="Times New Roman" w:eastAsia="Times New Roman" w:hAnsi="Times New Roman" w:cs="Times New Roman"/>
          <w:sz w:val="24"/>
          <w:szCs w:val="24"/>
          <w:lang w:eastAsia="hu-HU"/>
        </w:rPr>
        <w:t>2009 óta az Európai Parlament szava nagyobb súllyal esik latba az európai döntéshozási folyamatban, növekvő szerepe pedig a gazdasági válság uniós kezelésében is megmutatkozott. A képviselők többek között a költségvetési fegyelem, a bajba jutott bankok bezárása és a bankárok jutalma területén alkottak jogszabályokat. A májusi európai választások révén a választópolgárok támogathatják vagy megváltoztathatják azt az irányt, amelyet Európa a gazdasági válság megoldása és még számos egyéb feladat során követni fog.</w:t>
      </w:r>
      <w:r w:rsidRPr="009E341F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9E341F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Az Európai Parlament összetétele most első ízben azt is meghatározza, hogy ki vezeti majd az Európai Bizottságot, az EU jogszabály-kezdeményező és végrehajtás-ellenőrző szervét. Az új szabályok értelmében az uniós kormányok vezetőinek az európai választások eredménye alapján kell javaslatot tenniük a </w:t>
      </w:r>
      <w:proofErr w:type="gramStart"/>
      <w:r w:rsidRPr="009E341F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 következő</w:t>
      </w:r>
      <w:proofErr w:type="gramEnd"/>
      <w:r w:rsidRPr="009E34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elnökének személyére. Az Európai Parlament abszolút többséggel, azaz a 751 képviselő legalább felének (376 fő) szavazatával választja meg a Bizottság elnökét. Az európai politikai pártok már az európai választások előtt megnevezik jelöltjüket erre a vezető pozícióra. Most tehát a választópolgároktól is függ, hogy ki lesz a </w:t>
      </w:r>
      <w:proofErr w:type="gramStart"/>
      <w:r w:rsidRPr="009E341F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 következő</w:t>
      </w:r>
      <w:proofErr w:type="gramEnd"/>
      <w:r w:rsidRPr="009E34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elnöke. </w:t>
      </w:r>
      <w:r w:rsidRPr="009E341F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9E341F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A választásokon legeredményesebb politikai többség alakíthatja a következő öt évben az Unió szakpolitikáit az egységes piactól kezdve az állampolgári jogokig. A Parlament, amely az egyetlen közvetlenül választott uniós intézmény, mára a döntéshozatali folyamat szerves részévé vált, szava a </w:t>
      </w:r>
      <w:proofErr w:type="gramStart"/>
      <w:r w:rsidRPr="009E341F">
        <w:rPr>
          <w:rFonts w:ascii="Times New Roman" w:eastAsia="Times New Roman" w:hAnsi="Times New Roman" w:cs="Times New Roman"/>
          <w:sz w:val="24"/>
          <w:szCs w:val="24"/>
          <w:lang w:eastAsia="hu-HU"/>
        </w:rPr>
        <w:t>tagállamokéval</w:t>
      </w:r>
      <w:proofErr w:type="gramEnd"/>
      <w:r w:rsidRPr="009E34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egyenlő súllyal esik latba szinte a legtöbb uniós területen. Tehát a szavazópolgárok minden eddiginél nagyobb hatással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lehetnek az Unió irányvonalára.</w:t>
      </w:r>
    </w:p>
    <w:p w:rsidR="009E341F" w:rsidRPr="009E341F" w:rsidRDefault="009E341F" w:rsidP="009E34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E341F" w:rsidRPr="009E341F" w:rsidRDefault="009E341F" w:rsidP="009E341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E341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Mi történik a választások után?</w:t>
      </w:r>
    </w:p>
    <w:p w:rsidR="009E341F" w:rsidRPr="009E341F" w:rsidRDefault="009E341F" w:rsidP="009E34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E341F">
        <w:rPr>
          <w:rFonts w:ascii="Times New Roman" w:eastAsia="Times New Roman" w:hAnsi="Times New Roman" w:cs="Times New Roman"/>
          <w:sz w:val="24"/>
          <w:szCs w:val="24"/>
          <w:lang w:eastAsia="hu-HU"/>
        </w:rPr>
        <w:t>2014. május 22-25.: választások</w:t>
      </w:r>
    </w:p>
    <w:p w:rsidR="009E341F" w:rsidRPr="009E341F" w:rsidRDefault="009E341F" w:rsidP="009E34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E34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június: a képviselőcsoportok megalakulása, mandátumvizsgálat </w:t>
      </w:r>
    </w:p>
    <w:p w:rsidR="009E341F" w:rsidRPr="009E341F" w:rsidRDefault="009E341F" w:rsidP="009E34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E341F">
        <w:rPr>
          <w:rFonts w:ascii="Times New Roman" w:eastAsia="Times New Roman" w:hAnsi="Times New Roman" w:cs="Times New Roman"/>
          <w:sz w:val="24"/>
          <w:szCs w:val="24"/>
          <w:lang w:eastAsia="hu-HU"/>
        </w:rPr>
        <w:t>július 1-3.: az EP alakuló ülése; a parlament képviselői hivatalosan elfoglalják helyüket. Az EP elnöke, az alelnökök és a quaestorok megválasztása</w:t>
      </w:r>
    </w:p>
    <w:p w:rsidR="009E341F" w:rsidRPr="009E341F" w:rsidRDefault="009E341F" w:rsidP="009E34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E34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július 7-10.: a képviselőcsoportok hivatalos ülései </w:t>
      </w:r>
    </w:p>
    <w:p w:rsidR="009E341F" w:rsidRPr="009E341F" w:rsidRDefault="009E341F" w:rsidP="009E34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E34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július 14-17.: plenáris ülés - az Európai Bizottság elnökének megválasztása </w:t>
      </w:r>
    </w:p>
    <w:p w:rsidR="009E341F" w:rsidRPr="009E341F" w:rsidRDefault="009E341F" w:rsidP="009E34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E34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szeptember: a </w:t>
      </w:r>
      <w:proofErr w:type="spellStart"/>
      <w:r w:rsidRPr="009E341F">
        <w:rPr>
          <w:rFonts w:ascii="Times New Roman" w:eastAsia="Times New Roman" w:hAnsi="Times New Roman" w:cs="Times New Roman"/>
          <w:sz w:val="24"/>
          <w:szCs w:val="24"/>
          <w:lang w:eastAsia="hu-HU"/>
        </w:rPr>
        <w:t>biztosjelöltek</w:t>
      </w:r>
      <w:proofErr w:type="spellEnd"/>
      <w:r w:rsidRPr="009E34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meghallgatása</w:t>
      </w:r>
    </w:p>
    <w:p w:rsidR="009E341F" w:rsidRPr="009E341F" w:rsidRDefault="009E341F" w:rsidP="009E34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E341F">
        <w:rPr>
          <w:rFonts w:ascii="Times New Roman" w:eastAsia="Times New Roman" w:hAnsi="Times New Roman" w:cs="Times New Roman"/>
          <w:sz w:val="24"/>
          <w:szCs w:val="24"/>
          <w:lang w:eastAsia="hu-HU"/>
        </w:rPr>
        <w:t>október: szavazás az Európai Bizottság összetételéről</w:t>
      </w:r>
    </w:p>
    <w:p w:rsidR="009E341F" w:rsidRPr="009E341F" w:rsidRDefault="009E341F" w:rsidP="009E341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E341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Európai Bizottság új elnökének megválasztása</w:t>
      </w:r>
    </w:p>
    <w:p w:rsidR="009E341F" w:rsidRPr="009E341F" w:rsidRDefault="009E341F" w:rsidP="009E34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E34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uniós kormányok vezetőinek 2014 júniusában az európai választások eredménye alapján kell javaslatot tenniük az Európai </w:t>
      </w:r>
      <w:proofErr w:type="gramStart"/>
      <w:r w:rsidRPr="009E341F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 következő</w:t>
      </w:r>
      <w:proofErr w:type="gramEnd"/>
      <w:r w:rsidRPr="009E34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elnökének személyére. A Lisszaboni Szerződés szerint az új Európai Parlament jóváhagyja ezt a jelöltet, vagyis az Európai Parlament megválasztja az Európai Bizottság elnökét. </w:t>
      </w:r>
      <w:r w:rsidRPr="009E341F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9E341F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Az európai politikai pártok már az európai választások előtt megnevezhetik  jelöltjeiket az Európai Bizottság elnöki tisztjére, tehát a választópolgároktól is függ, hogy ki lesz a </w:t>
      </w:r>
      <w:proofErr w:type="gramStart"/>
      <w:r w:rsidRPr="009E341F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 következő</w:t>
      </w:r>
      <w:proofErr w:type="gramEnd"/>
      <w:r w:rsidRPr="009E34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elnöke. </w:t>
      </w:r>
    </w:p>
    <w:p w:rsidR="00742D76" w:rsidRDefault="00742D76"/>
    <w:sectPr w:rsidR="00742D76" w:rsidSect="00742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6726D"/>
    <w:multiLevelType w:val="multilevel"/>
    <w:tmpl w:val="466AA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5B259B"/>
    <w:multiLevelType w:val="multilevel"/>
    <w:tmpl w:val="CC58C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341F"/>
    <w:rsid w:val="00742D76"/>
    <w:rsid w:val="009E3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42D76"/>
  </w:style>
  <w:style w:type="paragraph" w:styleId="Cmsor1">
    <w:name w:val="heading 1"/>
    <w:basedOn w:val="Norml"/>
    <w:link w:val="Cmsor1Char"/>
    <w:uiPriority w:val="9"/>
    <w:qFormat/>
    <w:rsid w:val="009E34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9E34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4">
    <w:name w:val="heading 4"/>
    <w:basedOn w:val="Norml"/>
    <w:link w:val="Cmsor4Char"/>
    <w:uiPriority w:val="9"/>
    <w:qFormat/>
    <w:rsid w:val="009E341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E341F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9E341F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9E341F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visible">
    <w:name w:val="visible"/>
    <w:basedOn w:val="Norml"/>
    <w:rsid w:val="009E3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">
    <w:name w:val="normal"/>
    <w:basedOn w:val="Norml"/>
    <w:rsid w:val="009E3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text">
    <w:name w:val="text"/>
    <w:basedOn w:val="Bekezdsalapbettpusa"/>
    <w:rsid w:val="009E34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6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0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3196</Characters>
  <Application>Microsoft Office Word</Application>
  <DocSecurity>0</DocSecurity>
  <Lines>26</Lines>
  <Paragraphs>7</Paragraphs>
  <ScaleCrop>false</ScaleCrop>
  <Company/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akriszti</dc:creator>
  <cp:keywords/>
  <dc:description/>
  <cp:lastModifiedBy>akriszti</cp:lastModifiedBy>
  <cp:revision>2</cp:revision>
  <cp:lastPrinted>2014-04-24T11:57:00Z</cp:lastPrinted>
  <dcterms:created xsi:type="dcterms:W3CDTF">2014-04-24T11:56:00Z</dcterms:created>
  <dcterms:modified xsi:type="dcterms:W3CDTF">2014-04-24T11:57:00Z</dcterms:modified>
</cp:coreProperties>
</file>