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9F" w:rsidRPr="007C1F68" w:rsidRDefault="004E704B" w:rsidP="004E704B">
      <w:pPr>
        <w:jc w:val="right"/>
        <w:rPr>
          <w:rFonts w:ascii="Arial" w:hAnsi="Arial" w:cs="Arial"/>
        </w:rPr>
      </w:pPr>
      <w:r w:rsidRPr="007C1F68">
        <w:rPr>
          <w:rFonts w:ascii="Arial" w:hAnsi="Arial" w:cs="Arial"/>
        </w:rPr>
        <w:t>Et. …</w:t>
      </w:r>
      <w:proofErr w:type="gramStart"/>
      <w:r w:rsidRPr="007C1F68">
        <w:rPr>
          <w:rFonts w:ascii="Arial" w:hAnsi="Arial" w:cs="Arial"/>
        </w:rPr>
        <w:t>…2</w:t>
      </w:r>
      <w:proofErr w:type="gramEnd"/>
      <w:r w:rsidRPr="007C1F68">
        <w:rPr>
          <w:rFonts w:ascii="Arial" w:hAnsi="Arial" w:cs="Arial"/>
        </w:rPr>
        <w:t>. sz.</w:t>
      </w:r>
      <w:r>
        <w:t xml:space="preserve"> </w:t>
      </w:r>
      <w:r w:rsidRPr="007C1F68">
        <w:rPr>
          <w:rFonts w:ascii="Arial" w:hAnsi="Arial" w:cs="Arial"/>
        </w:rPr>
        <w:t>melléklet</w:t>
      </w:r>
    </w:p>
    <w:p w:rsidR="00C91E9F" w:rsidRPr="007C1F68" w:rsidRDefault="00C91E9F">
      <w:pPr>
        <w:jc w:val="both"/>
        <w:rPr>
          <w:rFonts w:ascii="Arial" w:hAnsi="Arial" w:cs="Arial"/>
        </w:rPr>
      </w:pPr>
    </w:p>
    <w:p w:rsidR="00C91E9F" w:rsidRPr="007C1F68" w:rsidRDefault="00C91E9F">
      <w:pPr>
        <w:jc w:val="both"/>
        <w:rPr>
          <w:rFonts w:ascii="Arial" w:hAnsi="Arial" w:cs="Arial"/>
        </w:rPr>
      </w:pPr>
    </w:p>
    <w:p w:rsidR="00C91E9F" w:rsidRPr="007C1F68" w:rsidRDefault="004E704B">
      <w:pPr>
        <w:pStyle w:val="Cmsor1"/>
      </w:pPr>
      <w:r w:rsidRPr="007C1F68">
        <w:t>ELŐZETES HATÁSVIZSGÁLATI LAP</w:t>
      </w:r>
    </w:p>
    <w:p w:rsidR="00C91E9F" w:rsidRPr="007C1F68" w:rsidRDefault="00C91E9F">
      <w:pPr>
        <w:rPr>
          <w:rFonts w:ascii="Arial" w:hAnsi="Arial" w:cs="Arial"/>
        </w:rPr>
      </w:pPr>
    </w:p>
    <w:p w:rsidR="00C91E9F" w:rsidRPr="007C1F68" w:rsidRDefault="004E704B">
      <w:pPr>
        <w:jc w:val="center"/>
        <w:rPr>
          <w:rFonts w:ascii="Arial" w:hAnsi="Arial" w:cs="Arial"/>
        </w:rPr>
      </w:pPr>
      <w:proofErr w:type="gramStart"/>
      <w:r w:rsidRPr="007C1F68">
        <w:rPr>
          <w:rFonts w:ascii="Arial" w:hAnsi="Arial" w:cs="Arial"/>
        </w:rPr>
        <w:t>( a</w:t>
      </w:r>
      <w:proofErr w:type="gramEnd"/>
      <w:r w:rsidRPr="007C1F68">
        <w:rPr>
          <w:rFonts w:ascii="Arial" w:hAnsi="Arial" w:cs="Arial"/>
        </w:rPr>
        <w:t xml:space="preserve"> jogalkotásról szóló 2010. évi CXXX. törvény 17. §-</w:t>
      </w:r>
      <w:r w:rsidR="007C1F68">
        <w:rPr>
          <w:rFonts w:ascii="Arial" w:hAnsi="Arial" w:cs="Arial"/>
        </w:rPr>
        <w:t xml:space="preserve"> </w:t>
      </w:r>
      <w:proofErr w:type="gramStart"/>
      <w:r w:rsidRPr="007C1F68">
        <w:rPr>
          <w:rFonts w:ascii="Arial" w:hAnsi="Arial" w:cs="Arial"/>
        </w:rPr>
        <w:t>a</w:t>
      </w:r>
      <w:proofErr w:type="gramEnd"/>
      <w:r w:rsidRPr="007C1F68">
        <w:rPr>
          <w:rFonts w:ascii="Arial" w:hAnsi="Arial" w:cs="Arial"/>
        </w:rPr>
        <w:t xml:space="preserve"> alapján)</w:t>
      </w:r>
    </w:p>
    <w:p w:rsidR="00C91E9F" w:rsidRPr="007C1F68" w:rsidRDefault="00C91E9F">
      <w:pPr>
        <w:jc w:val="center"/>
        <w:rPr>
          <w:rFonts w:ascii="Arial" w:hAnsi="Arial" w:cs="Arial"/>
        </w:rPr>
      </w:pPr>
    </w:p>
    <w:p w:rsidR="004E704B" w:rsidRPr="007C1F68" w:rsidRDefault="004E704B">
      <w:pPr>
        <w:jc w:val="center"/>
        <w:rPr>
          <w:rFonts w:ascii="Arial" w:hAnsi="Arial" w:cs="Arial"/>
        </w:rPr>
      </w:pPr>
    </w:p>
    <w:p w:rsidR="004E704B" w:rsidRPr="007C1F68" w:rsidRDefault="004E704B">
      <w:pPr>
        <w:jc w:val="center"/>
        <w:rPr>
          <w:rFonts w:ascii="Arial" w:hAnsi="Arial" w:cs="Arial"/>
        </w:rPr>
      </w:pPr>
    </w:p>
    <w:p w:rsidR="00C91E9F" w:rsidRPr="007C1F68" w:rsidRDefault="004E704B">
      <w:pPr>
        <w:jc w:val="both"/>
        <w:rPr>
          <w:rFonts w:ascii="Arial" w:hAnsi="Arial" w:cs="Arial"/>
        </w:rPr>
      </w:pPr>
      <w:r w:rsidRPr="007C1F68">
        <w:rPr>
          <w:rFonts w:ascii="Arial" w:hAnsi="Arial" w:cs="Arial"/>
        </w:rPr>
        <w:t>A tervezett rendelet várható következményei, különösen:</w:t>
      </w:r>
    </w:p>
    <w:p w:rsidR="004E704B" w:rsidRPr="007C1F68" w:rsidRDefault="004E704B" w:rsidP="004E704B">
      <w:pPr>
        <w:jc w:val="both"/>
        <w:rPr>
          <w:rFonts w:ascii="Arial" w:hAnsi="Arial" w:cs="Arial"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>Társadalmi hatásai: nincs</w:t>
      </w:r>
    </w:p>
    <w:p w:rsidR="007C1F68" w:rsidRPr="007C1F68" w:rsidRDefault="007C1F68" w:rsidP="007C1F68">
      <w:pPr>
        <w:pStyle w:val="Listaszerbekezds"/>
        <w:jc w:val="both"/>
        <w:rPr>
          <w:rFonts w:ascii="Arial" w:hAnsi="Arial" w:cs="Arial"/>
          <w:bCs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>Gazdasági hatásai: nincs</w:t>
      </w:r>
    </w:p>
    <w:p w:rsidR="007C1F68" w:rsidRPr="007C1F68" w:rsidRDefault="007C1F68" w:rsidP="007C1F68">
      <w:pPr>
        <w:pStyle w:val="Listaszerbekezds"/>
        <w:jc w:val="both"/>
        <w:rPr>
          <w:rFonts w:ascii="Arial" w:hAnsi="Arial" w:cs="Arial"/>
          <w:bCs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>Költségvetési hatásai: ni</w:t>
      </w:r>
      <w:r w:rsidR="007C1F68">
        <w:rPr>
          <w:rFonts w:ascii="Arial" w:hAnsi="Arial" w:cs="Arial"/>
          <w:bCs/>
        </w:rPr>
        <w:t>ncs</w:t>
      </w:r>
    </w:p>
    <w:p w:rsidR="007C1F68" w:rsidRPr="007C1F68" w:rsidRDefault="007C1F68" w:rsidP="007C1F68">
      <w:pPr>
        <w:jc w:val="both"/>
        <w:rPr>
          <w:rFonts w:ascii="Arial" w:hAnsi="Arial" w:cs="Arial"/>
          <w:bCs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>Környezeti következményei: nincs</w:t>
      </w:r>
    </w:p>
    <w:p w:rsidR="007C1F68" w:rsidRPr="007C1F68" w:rsidRDefault="007C1F68" w:rsidP="007C1F68">
      <w:pPr>
        <w:pStyle w:val="Listaszerbekezds"/>
        <w:jc w:val="both"/>
        <w:rPr>
          <w:rFonts w:ascii="Arial" w:hAnsi="Arial" w:cs="Arial"/>
          <w:bCs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>Egészségi következményei: nincs</w:t>
      </w:r>
    </w:p>
    <w:p w:rsidR="007C1F68" w:rsidRPr="007C1F68" w:rsidRDefault="007C1F68" w:rsidP="007C1F68">
      <w:pPr>
        <w:jc w:val="both"/>
        <w:rPr>
          <w:rFonts w:ascii="Arial" w:hAnsi="Arial" w:cs="Arial"/>
          <w:bCs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 xml:space="preserve">Adminisztratív terheket befolyásoló hatásai: </w:t>
      </w:r>
      <w:r w:rsidR="00B87764">
        <w:rPr>
          <w:rFonts w:ascii="Arial" w:hAnsi="Arial" w:cs="Arial"/>
          <w:bCs/>
        </w:rPr>
        <w:t>Az adminisztratív munka a dokumentálással és a kiértesítésekkel megnövekszik.</w:t>
      </w:r>
    </w:p>
    <w:p w:rsidR="007C1F68" w:rsidRPr="007C1F68" w:rsidRDefault="007C1F68" w:rsidP="007C1F68">
      <w:pPr>
        <w:pStyle w:val="Listaszerbekezds"/>
        <w:jc w:val="both"/>
        <w:rPr>
          <w:rFonts w:ascii="Arial" w:hAnsi="Arial" w:cs="Arial"/>
          <w:bCs/>
        </w:rPr>
      </w:pPr>
    </w:p>
    <w:p w:rsidR="004E704B" w:rsidRDefault="004E704B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>Megalkotásának szükségessége:</w:t>
      </w:r>
      <w:r w:rsidR="00A26872" w:rsidRPr="007C1F68">
        <w:rPr>
          <w:rFonts w:ascii="Arial" w:hAnsi="Arial" w:cs="Arial"/>
          <w:bCs/>
        </w:rPr>
        <w:t xml:space="preserve"> a 314/2012. (XI.8.) Korm. rendeletben foglaltaknak való megfelelés</w:t>
      </w:r>
      <w:r w:rsidR="001B6D7C" w:rsidRPr="007C1F68">
        <w:rPr>
          <w:rFonts w:ascii="Arial" w:hAnsi="Arial" w:cs="Arial"/>
          <w:bCs/>
        </w:rPr>
        <w:t xml:space="preserve"> </w:t>
      </w:r>
      <w:r w:rsidRPr="007C1F68">
        <w:rPr>
          <w:rFonts w:ascii="Arial" w:hAnsi="Arial" w:cs="Arial"/>
          <w:bCs/>
        </w:rPr>
        <w:t xml:space="preserve"> </w:t>
      </w:r>
    </w:p>
    <w:p w:rsidR="007C1F68" w:rsidRPr="007C1F68" w:rsidRDefault="007C1F68" w:rsidP="007C1F68">
      <w:pPr>
        <w:jc w:val="both"/>
        <w:rPr>
          <w:rFonts w:ascii="Arial" w:hAnsi="Arial" w:cs="Arial"/>
          <w:bCs/>
        </w:rPr>
      </w:pPr>
    </w:p>
    <w:p w:rsidR="004E704B" w:rsidRPr="007C1F68" w:rsidRDefault="00A26872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C1F68">
        <w:rPr>
          <w:rFonts w:ascii="Arial" w:hAnsi="Arial" w:cs="Arial"/>
          <w:bCs/>
        </w:rPr>
        <w:t xml:space="preserve">A jogalkotás elmaradásának várható következményei: </w:t>
      </w:r>
      <w:r w:rsidR="007C1F68" w:rsidRPr="007C1F68">
        <w:rPr>
          <w:rFonts w:ascii="Arial" w:hAnsi="Arial" w:cs="Arial"/>
          <w:color w:val="222222"/>
          <w:shd w:val="clear" w:color="auto" w:fill="FFFFFF"/>
        </w:rPr>
        <w:t>Koncepció, stratégia, településrendezési eszköz vagy azok módosítása</w:t>
      </w:r>
      <w:r w:rsidR="007C1F68">
        <w:rPr>
          <w:rFonts w:ascii="Arial" w:hAnsi="Arial" w:cs="Arial"/>
          <w:color w:val="222222"/>
          <w:shd w:val="clear" w:color="auto" w:fill="FFFFFF"/>
        </w:rPr>
        <w:t>,</w:t>
      </w:r>
      <w:r w:rsidR="007C1F68" w:rsidRPr="007C1F68">
        <w:rPr>
          <w:rFonts w:ascii="Arial" w:hAnsi="Arial" w:cs="Arial"/>
          <w:color w:val="222222"/>
          <w:shd w:val="clear" w:color="auto" w:fill="FFFFFF"/>
        </w:rPr>
        <w:t xml:space="preserve"> véleményezési eljárás lefolytatása nélkül nem fogadható el. A lakossággal, érdekképviseleti, civil és gazdálkodó szervezetekkel, vallási közösségekkel történő véleményeztetés a partnerségi egyeztetés szabályai szerint történik.</w:t>
      </w:r>
    </w:p>
    <w:p w:rsidR="007C1F68" w:rsidRPr="007C1F68" w:rsidRDefault="007C1F68" w:rsidP="007C1F68">
      <w:pPr>
        <w:pStyle w:val="Listaszerbekezds"/>
        <w:rPr>
          <w:rFonts w:ascii="Arial" w:hAnsi="Arial" w:cs="Arial"/>
          <w:bCs/>
        </w:rPr>
      </w:pPr>
    </w:p>
    <w:p w:rsidR="007C1F68" w:rsidRPr="007C1F68" w:rsidRDefault="007C1F68" w:rsidP="004E704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Alkalmazásához szükséges személyi, szervezeti, tárgyi és pénzügyi feltételek: Rendelkezésre állnak.</w:t>
      </w:r>
    </w:p>
    <w:p w:rsidR="00C91E9F" w:rsidRPr="007C1F68" w:rsidRDefault="00C91E9F">
      <w:pPr>
        <w:jc w:val="both"/>
        <w:rPr>
          <w:rFonts w:ascii="Arial" w:hAnsi="Arial" w:cs="Arial"/>
          <w:b/>
          <w:bCs/>
        </w:rPr>
      </w:pPr>
    </w:p>
    <w:p w:rsidR="00C91E9F" w:rsidRPr="007C1F68" w:rsidRDefault="00C91E9F">
      <w:pPr>
        <w:jc w:val="both"/>
        <w:rPr>
          <w:rFonts w:ascii="Arial" w:hAnsi="Arial" w:cs="Arial"/>
          <w:b/>
          <w:bCs/>
        </w:rPr>
      </w:pPr>
    </w:p>
    <w:p w:rsidR="00C91E9F" w:rsidRPr="007C1F68" w:rsidRDefault="00C91E9F">
      <w:pPr>
        <w:jc w:val="both"/>
        <w:rPr>
          <w:rFonts w:ascii="Arial" w:hAnsi="Arial" w:cs="Arial"/>
          <w:b/>
          <w:bCs/>
        </w:rPr>
      </w:pPr>
    </w:p>
    <w:p w:rsidR="00C91E9F" w:rsidRPr="007C1F68" w:rsidRDefault="00C91E9F">
      <w:pPr>
        <w:jc w:val="both"/>
        <w:rPr>
          <w:rFonts w:ascii="Arial" w:hAnsi="Arial" w:cs="Arial"/>
        </w:rPr>
      </w:pPr>
    </w:p>
    <w:sectPr w:rsidR="00C91E9F" w:rsidRPr="007C1F68" w:rsidSect="007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2A97"/>
    <w:multiLevelType w:val="hybridMultilevel"/>
    <w:tmpl w:val="02A61A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51FA1"/>
    <w:multiLevelType w:val="hybridMultilevel"/>
    <w:tmpl w:val="97D2C7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52DCB"/>
    <w:rsid w:val="000F1914"/>
    <w:rsid w:val="001B6D7C"/>
    <w:rsid w:val="002755ED"/>
    <w:rsid w:val="00414073"/>
    <w:rsid w:val="00427416"/>
    <w:rsid w:val="00452DCB"/>
    <w:rsid w:val="0048356D"/>
    <w:rsid w:val="004E704B"/>
    <w:rsid w:val="00764216"/>
    <w:rsid w:val="007C1F68"/>
    <w:rsid w:val="009A675E"/>
    <w:rsid w:val="00A26872"/>
    <w:rsid w:val="00A74A9B"/>
    <w:rsid w:val="00AA3C57"/>
    <w:rsid w:val="00B87764"/>
    <w:rsid w:val="00BE7597"/>
    <w:rsid w:val="00C91E9F"/>
    <w:rsid w:val="00D34B6B"/>
    <w:rsid w:val="00FF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216"/>
    <w:rPr>
      <w:sz w:val="24"/>
      <w:szCs w:val="24"/>
    </w:rPr>
  </w:style>
  <w:style w:type="paragraph" w:styleId="Cmsor1">
    <w:name w:val="heading 1"/>
    <w:basedOn w:val="Norml"/>
    <w:next w:val="Norml"/>
    <w:qFormat/>
    <w:rsid w:val="00764216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Cmsor2">
    <w:name w:val="heading 2"/>
    <w:basedOn w:val="Norml"/>
    <w:next w:val="Norml"/>
    <w:qFormat/>
    <w:rsid w:val="00764216"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64216"/>
    <w:pPr>
      <w:jc w:val="both"/>
    </w:pPr>
  </w:style>
  <w:style w:type="paragraph" w:styleId="Listaszerbekezds">
    <w:name w:val="List Paragraph"/>
    <w:basedOn w:val="Norml"/>
    <w:uiPriority w:val="34"/>
    <w:qFormat/>
    <w:rsid w:val="004E7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száma :                                                            Előterjesztés száma :</vt:lpstr>
    </vt:vector>
  </TitlesOfParts>
  <Company>Fót Polgármesteri Hivatal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száma :                                                            Előterjesztés száma :</dc:title>
  <dc:creator>Főépítész</dc:creator>
  <cp:lastModifiedBy>melinda</cp:lastModifiedBy>
  <cp:revision>5</cp:revision>
  <cp:lastPrinted>2015-04-15T14:10:00Z</cp:lastPrinted>
  <dcterms:created xsi:type="dcterms:W3CDTF">2015-04-15T13:42:00Z</dcterms:created>
  <dcterms:modified xsi:type="dcterms:W3CDTF">2015-04-15T14:24:00Z</dcterms:modified>
</cp:coreProperties>
</file>