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5B7" w:rsidRDefault="002535B7" w:rsidP="002535B7">
      <w:pPr>
        <w:pStyle w:val="NormlWeb"/>
        <w:spacing w:before="0" w:after="0"/>
        <w:ind w:left="720"/>
        <w:jc w:val="right"/>
        <w:rPr>
          <w:b/>
          <w:bCs/>
        </w:rPr>
      </w:pPr>
    </w:p>
    <w:p w:rsidR="002535B7" w:rsidRPr="00772741" w:rsidRDefault="002535B7" w:rsidP="002535B7">
      <w:pPr>
        <w:pStyle w:val="NormlWeb"/>
        <w:spacing w:before="0" w:after="0"/>
        <w:jc w:val="center"/>
        <w:rPr>
          <w:b/>
          <w:bCs/>
        </w:rPr>
      </w:pPr>
      <w:r w:rsidRPr="00772741">
        <w:rPr>
          <w:b/>
          <w:bCs/>
        </w:rPr>
        <w:t>Csomád Község  Önkormányzat Képviselő-testületének</w:t>
      </w:r>
    </w:p>
    <w:p w:rsidR="002535B7" w:rsidRPr="00772741" w:rsidRDefault="002535B7" w:rsidP="002535B7">
      <w:pPr>
        <w:pStyle w:val="NormlWeb"/>
        <w:spacing w:before="0" w:after="0"/>
        <w:jc w:val="center"/>
        <w:rPr>
          <w:b/>
          <w:bCs/>
        </w:rPr>
      </w:pPr>
      <w:r w:rsidRPr="00772741">
        <w:rPr>
          <w:b/>
          <w:bCs/>
        </w:rPr>
        <w:t>……/2017. (……) önkormányzati rendelete</w:t>
      </w:r>
    </w:p>
    <w:p w:rsidR="002535B7" w:rsidRPr="00457A48" w:rsidRDefault="002535B7" w:rsidP="002535B7">
      <w:pPr>
        <w:pStyle w:val="NormlWeb"/>
        <w:spacing w:before="0" w:after="0"/>
        <w:jc w:val="center"/>
        <w:rPr>
          <w:b/>
          <w:bCs/>
        </w:rPr>
      </w:pPr>
      <w:r>
        <w:rPr>
          <w:b/>
          <w:bCs/>
        </w:rPr>
        <w:t xml:space="preserve">a </w:t>
      </w:r>
      <w:r w:rsidRPr="00D66D72">
        <w:rPr>
          <w:b/>
          <w:bCs/>
        </w:rPr>
        <w:t>helyi szociális ellátásokról és szociális támogatásokról</w:t>
      </w:r>
    </w:p>
    <w:p w:rsidR="002535B7" w:rsidRPr="00772741" w:rsidRDefault="002535B7" w:rsidP="002535B7">
      <w:pPr>
        <w:pStyle w:val="NormlWeb"/>
        <w:spacing w:before="0" w:after="0"/>
        <w:jc w:val="center"/>
      </w:pPr>
    </w:p>
    <w:p w:rsidR="002535B7" w:rsidRPr="00301CF8" w:rsidRDefault="002535B7" w:rsidP="002535B7">
      <w:pPr>
        <w:pStyle w:val="NormlWeb"/>
        <w:spacing w:before="0" w:after="0"/>
        <w:jc w:val="both"/>
        <w:rPr>
          <w:color w:val="FF0000"/>
        </w:rPr>
      </w:pPr>
      <w:r w:rsidRPr="00301CF8">
        <w:rPr>
          <w:color w:val="FF0000"/>
        </w:rPr>
        <w:t> </w:t>
      </w:r>
    </w:p>
    <w:p w:rsidR="002535B7" w:rsidRPr="00972C39" w:rsidRDefault="002535B7" w:rsidP="002535B7">
      <w:pPr>
        <w:jc w:val="both"/>
        <w:rPr>
          <w:sz w:val="22"/>
          <w:szCs w:val="22"/>
        </w:rPr>
      </w:pPr>
      <w:r w:rsidRPr="00972C39">
        <w:rPr>
          <w:sz w:val="22"/>
          <w:szCs w:val="22"/>
        </w:rPr>
        <w:t xml:space="preserve">Fót Város Önkormányzatának Képviselő-testülete Magyarország Alaptörvénye 32. cikk (1) bekezdés a) pontjában és a szociális igazgatásról és szociális ellátásokról szóló 1993. évi III. törvény </w:t>
      </w:r>
      <w:r w:rsidRPr="00972C39">
        <w:rPr>
          <w:rFonts w:eastAsia="TimesNewRomanPSMT"/>
          <w:sz w:val="22"/>
          <w:szCs w:val="22"/>
        </w:rPr>
        <w:t xml:space="preserve">(a továbbiakban Szt.) </w:t>
      </w:r>
      <w:r w:rsidRPr="00972C39">
        <w:rPr>
          <w:sz w:val="22"/>
          <w:szCs w:val="22"/>
        </w:rPr>
        <w:t>10. §-ának (1) bekezdésében, 17. §-ának (5) bekezdésében, 25. §-a (3) bekezdésének b) pontjában, 26. §-ában, 32. §-a (1) bekezdésének b) pontjában, 32. §-ának (3) bekezdésében, ,45. §-ában,  48. §-ának (4) bekezdésében, és a 92. § (1) és (2) bekezdésében kapott felhatalmazás alapján és a Magyarország helyi önkormányzatairól szóló 2011. évi CLXXXIX. törvény 13. §-a (1) bekezdésének 8. pontjában biztosított feladatkörében eljárva a következőket rendeli el:</w:t>
      </w:r>
    </w:p>
    <w:p w:rsidR="002535B7" w:rsidRPr="00972C39" w:rsidRDefault="002535B7" w:rsidP="002535B7">
      <w:pPr>
        <w:tabs>
          <w:tab w:val="left" w:pos="540"/>
        </w:tabs>
        <w:ind w:left="720"/>
        <w:jc w:val="both"/>
      </w:pPr>
    </w:p>
    <w:p w:rsidR="002535B7" w:rsidRDefault="002535B7" w:rsidP="002535B7">
      <w:pPr>
        <w:jc w:val="both"/>
      </w:pPr>
    </w:p>
    <w:p w:rsidR="002535B7" w:rsidRPr="001B6D7E" w:rsidRDefault="002535B7" w:rsidP="002535B7">
      <w:pPr>
        <w:pStyle w:val="Cmsor1"/>
        <w:suppressAutoHyphens w:val="0"/>
        <w:spacing w:before="0" w:after="0"/>
        <w:ind w:left="720"/>
        <w:jc w:val="center"/>
        <w:rPr>
          <w:sz w:val="28"/>
          <w:szCs w:val="28"/>
        </w:rPr>
      </w:pPr>
      <w:r>
        <w:rPr>
          <w:sz w:val="28"/>
          <w:szCs w:val="28"/>
        </w:rPr>
        <w:t>I.</w:t>
      </w:r>
      <w:r w:rsidRPr="001B6D7E">
        <w:rPr>
          <w:sz w:val="28"/>
          <w:szCs w:val="28"/>
        </w:rPr>
        <w:t>FEJEZET</w:t>
      </w:r>
    </w:p>
    <w:p w:rsidR="002535B7" w:rsidRPr="001B6D7E" w:rsidRDefault="002535B7" w:rsidP="002535B7">
      <w:pPr>
        <w:pStyle w:val="Cmsor1"/>
        <w:jc w:val="center"/>
        <w:rPr>
          <w:sz w:val="28"/>
          <w:szCs w:val="28"/>
        </w:rPr>
      </w:pPr>
      <w:r w:rsidRPr="001B6D7E">
        <w:rPr>
          <w:sz w:val="28"/>
          <w:szCs w:val="28"/>
        </w:rPr>
        <w:t>ÁLTALÁNOS RENDELKEZÉSEK</w:t>
      </w:r>
    </w:p>
    <w:p w:rsidR="002535B7" w:rsidRPr="001B6D7E" w:rsidRDefault="002535B7" w:rsidP="002535B7">
      <w:pPr>
        <w:jc w:val="center"/>
        <w:rPr>
          <w:b/>
          <w:sz w:val="28"/>
          <w:szCs w:val="28"/>
        </w:rPr>
      </w:pPr>
    </w:p>
    <w:p w:rsidR="002535B7" w:rsidRDefault="002535B7" w:rsidP="002535B7">
      <w:pPr>
        <w:numPr>
          <w:ilvl w:val="0"/>
          <w:numId w:val="8"/>
        </w:numPr>
        <w:suppressAutoHyphens w:val="0"/>
        <w:jc w:val="center"/>
        <w:rPr>
          <w:b/>
        </w:rPr>
      </w:pPr>
      <w:r>
        <w:rPr>
          <w:b/>
        </w:rPr>
        <w:t>§</w:t>
      </w:r>
    </w:p>
    <w:p w:rsidR="002535B7" w:rsidRDefault="002535B7" w:rsidP="002535B7">
      <w:pPr>
        <w:ind w:left="720"/>
        <w:jc w:val="center"/>
        <w:rPr>
          <w:b/>
        </w:rPr>
      </w:pPr>
    </w:p>
    <w:p w:rsidR="002535B7" w:rsidRDefault="002535B7" w:rsidP="002535B7">
      <w:pPr>
        <w:ind w:left="720"/>
        <w:jc w:val="center"/>
        <w:rPr>
          <w:b/>
        </w:rPr>
      </w:pPr>
      <w:r>
        <w:rPr>
          <w:b/>
        </w:rPr>
        <w:t>A rendelet célja</w:t>
      </w:r>
    </w:p>
    <w:p w:rsidR="002535B7" w:rsidRDefault="002535B7" w:rsidP="002535B7">
      <w:pPr>
        <w:ind w:left="720"/>
        <w:jc w:val="center"/>
        <w:rPr>
          <w:b/>
        </w:rPr>
      </w:pPr>
    </w:p>
    <w:p w:rsidR="002535B7" w:rsidRDefault="002535B7" w:rsidP="002535B7">
      <w:pPr>
        <w:jc w:val="both"/>
      </w:pPr>
      <w:r>
        <w:t>A rendelet célja, hogy az Önkormányzat közigazgatási területén a Szoc.tv.-ben fogla</w:t>
      </w:r>
      <w:r>
        <w:t>l</w:t>
      </w:r>
      <w:r>
        <w:t>takkal összhangban megállapítsa azokat az alapv</w:t>
      </w:r>
      <w:r>
        <w:t>e</w:t>
      </w:r>
      <w:r>
        <w:t>tő szabályokat, amelyek alapján az Önkormányzat segítséget nyújt az egyének és családok szociális biztonságának megteremtéséhez és megőrzéséhez, meghatározza az egyes szociális ellátások formáit, sze</w:t>
      </w:r>
      <w:r>
        <w:t>r</w:t>
      </w:r>
      <w:r>
        <w:t>vezetét, a szociális ellátásokra való jogosultság feltételeit, val</w:t>
      </w:r>
      <w:r>
        <w:t>a</w:t>
      </w:r>
      <w:r>
        <w:t xml:space="preserve">mint érvényesítésük garanciáit. </w:t>
      </w:r>
    </w:p>
    <w:p w:rsidR="002535B7" w:rsidRPr="00F07C1C" w:rsidRDefault="002535B7" w:rsidP="002535B7">
      <w:pPr>
        <w:rPr>
          <w:sz w:val="20"/>
        </w:rPr>
      </w:pPr>
    </w:p>
    <w:p w:rsidR="002535B7" w:rsidRDefault="002535B7" w:rsidP="002535B7">
      <w:pPr>
        <w:numPr>
          <w:ilvl w:val="0"/>
          <w:numId w:val="8"/>
        </w:numPr>
        <w:suppressAutoHyphens w:val="0"/>
        <w:jc w:val="center"/>
        <w:rPr>
          <w:b/>
        </w:rPr>
      </w:pPr>
      <w:r>
        <w:rPr>
          <w:b/>
        </w:rPr>
        <w:t xml:space="preserve">§ </w:t>
      </w:r>
    </w:p>
    <w:p w:rsidR="002535B7" w:rsidRPr="0044589E" w:rsidRDefault="002535B7" w:rsidP="002535B7">
      <w:pPr>
        <w:suppressAutoHyphens w:val="0"/>
        <w:ind w:left="360"/>
        <w:jc w:val="center"/>
        <w:rPr>
          <w:b/>
        </w:rPr>
      </w:pPr>
      <w:r>
        <w:rPr>
          <w:sz w:val="28"/>
          <w:szCs w:val="28"/>
        </w:rPr>
        <w:t xml:space="preserve">    </w:t>
      </w:r>
      <w:r w:rsidRPr="0044589E">
        <w:rPr>
          <w:b/>
        </w:rPr>
        <w:t>A rendelet hatálya</w:t>
      </w:r>
    </w:p>
    <w:p w:rsidR="002535B7" w:rsidRPr="00F07C1C" w:rsidRDefault="002535B7" w:rsidP="002535B7">
      <w:pPr>
        <w:jc w:val="center"/>
        <w:rPr>
          <w:b/>
          <w:sz w:val="20"/>
          <w:vertAlign w:val="superscript"/>
        </w:rPr>
      </w:pPr>
    </w:p>
    <w:p w:rsidR="002535B7" w:rsidRDefault="002535B7" w:rsidP="002535B7">
      <w:pPr>
        <w:numPr>
          <w:ilvl w:val="0"/>
          <w:numId w:val="9"/>
        </w:numPr>
        <w:suppressAutoHyphens w:val="0"/>
        <w:ind w:hanging="720"/>
        <w:jc w:val="both"/>
      </w:pPr>
      <w:r>
        <w:t>E rendelet hatálya kiterjed mindazon a Szoc.tv. 3. §-ában meghatározott szem</w:t>
      </w:r>
      <w:r>
        <w:t>é</w:t>
      </w:r>
      <w:r>
        <w:t>lyekre, akik Csomád község illetékességi területén a polgárok személyi adatainak és lakcímének nyilvántartásáról szóló törvény szerint bejelentett lakóhellyel rende</w:t>
      </w:r>
      <w:r>
        <w:t>l</w:t>
      </w:r>
      <w:r>
        <w:t>keznek.</w:t>
      </w:r>
    </w:p>
    <w:p w:rsidR="002535B7" w:rsidRPr="00F07C1C" w:rsidRDefault="002535B7" w:rsidP="002535B7">
      <w:pPr>
        <w:ind w:left="720"/>
        <w:jc w:val="both"/>
        <w:rPr>
          <w:sz w:val="20"/>
        </w:rPr>
      </w:pPr>
    </w:p>
    <w:p w:rsidR="002535B7" w:rsidRDefault="002535B7" w:rsidP="002535B7">
      <w:pPr>
        <w:numPr>
          <w:ilvl w:val="0"/>
          <w:numId w:val="9"/>
        </w:numPr>
        <w:suppressAutoHyphens w:val="0"/>
        <w:ind w:hanging="720"/>
        <w:jc w:val="both"/>
      </w:pPr>
      <w:r>
        <w:t>A Szoc.tv. rendelkezéseit az e rendeletbe foglalt kiegészítésekkel kell alka</w:t>
      </w:r>
      <w:r>
        <w:t>l</w:t>
      </w:r>
      <w:r>
        <w:t>mazni. A jelen rendeletben használt fogalmakat a Szoc.tv. 4. §-a definiálja.</w:t>
      </w:r>
    </w:p>
    <w:p w:rsidR="002535B7" w:rsidRPr="00F07C1C" w:rsidRDefault="002535B7" w:rsidP="002535B7">
      <w:pPr>
        <w:rPr>
          <w:b/>
          <w:sz w:val="20"/>
        </w:rPr>
      </w:pPr>
    </w:p>
    <w:p w:rsidR="002535B7" w:rsidRPr="003B5124" w:rsidRDefault="002535B7" w:rsidP="002535B7">
      <w:pPr>
        <w:numPr>
          <w:ilvl w:val="0"/>
          <w:numId w:val="8"/>
        </w:numPr>
        <w:suppressAutoHyphens w:val="0"/>
        <w:jc w:val="center"/>
        <w:rPr>
          <w:b/>
        </w:rPr>
      </w:pPr>
      <w:r w:rsidRPr="003B5124">
        <w:rPr>
          <w:b/>
        </w:rPr>
        <w:t>§</w:t>
      </w:r>
    </w:p>
    <w:p w:rsidR="002535B7" w:rsidRDefault="002535B7" w:rsidP="002535B7">
      <w:pPr>
        <w:jc w:val="center"/>
        <w:rPr>
          <w:b/>
        </w:rPr>
      </w:pPr>
      <w:r>
        <w:rPr>
          <w:b/>
        </w:rPr>
        <w:t>Ellátási formák</w:t>
      </w:r>
    </w:p>
    <w:p w:rsidR="002535B7" w:rsidRDefault="002535B7" w:rsidP="002535B7">
      <w:pPr>
        <w:rPr>
          <w:b/>
        </w:rPr>
      </w:pPr>
    </w:p>
    <w:p w:rsidR="002535B7" w:rsidRPr="00FF7229" w:rsidRDefault="002535B7" w:rsidP="002535B7">
      <w:r w:rsidRPr="00FF7229">
        <w:t>(1) Rendszeres pénzbeli ellátások:</w:t>
      </w:r>
    </w:p>
    <w:p w:rsidR="002535B7" w:rsidRPr="00FF7229" w:rsidRDefault="002535B7" w:rsidP="002535B7">
      <w:pPr>
        <w:jc w:val="both"/>
      </w:pPr>
      <w:r w:rsidRPr="00FF7229">
        <w:t>a) Települési ápolási támogatás.</w:t>
      </w:r>
    </w:p>
    <w:p w:rsidR="002535B7" w:rsidRDefault="002535B7" w:rsidP="002535B7">
      <w:pPr>
        <w:jc w:val="both"/>
      </w:pPr>
      <w:r w:rsidRPr="00FF7229">
        <w:t>b) Települési gyógyszertámogatás</w:t>
      </w:r>
    </w:p>
    <w:p w:rsidR="002535B7" w:rsidRPr="00FF7229" w:rsidRDefault="002535B7" w:rsidP="002535B7">
      <w:pPr>
        <w:jc w:val="both"/>
      </w:pPr>
      <w:r>
        <w:t>c) Lakbértámogatás.</w:t>
      </w:r>
    </w:p>
    <w:p w:rsidR="002535B7" w:rsidRPr="00FF7229" w:rsidRDefault="002535B7" w:rsidP="002535B7">
      <w:pPr>
        <w:jc w:val="both"/>
      </w:pPr>
      <w:r w:rsidRPr="00FF7229">
        <w:t>(2) Eseti ellátások:</w:t>
      </w:r>
    </w:p>
    <w:p w:rsidR="002535B7" w:rsidRPr="00FF7229" w:rsidRDefault="002535B7" w:rsidP="002535B7">
      <w:pPr>
        <w:jc w:val="both"/>
      </w:pPr>
      <w:r w:rsidRPr="00FF7229">
        <w:t>a) rendkívüli települési támogatás,</w:t>
      </w:r>
    </w:p>
    <w:p w:rsidR="002535B7" w:rsidRPr="00FF7229" w:rsidRDefault="002535B7" w:rsidP="002535B7">
      <w:pPr>
        <w:jc w:val="both"/>
      </w:pPr>
      <w:r w:rsidRPr="00FF7229">
        <w:t>b) továbbtanulási támogatás.</w:t>
      </w:r>
    </w:p>
    <w:p w:rsidR="002535B7" w:rsidRPr="00FF7229" w:rsidRDefault="002535B7" w:rsidP="002535B7">
      <w:pPr>
        <w:jc w:val="both"/>
        <w:rPr>
          <w:rFonts w:eastAsia="TimesNewRomanPSMT"/>
          <w:sz w:val="20"/>
        </w:rPr>
      </w:pPr>
    </w:p>
    <w:p w:rsidR="002535B7" w:rsidRPr="00FF7229" w:rsidRDefault="002535B7" w:rsidP="002535B7">
      <w:pPr>
        <w:jc w:val="both"/>
      </w:pPr>
      <w:r w:rsidRPr="00FF7229">
        <w:lastRenderedPageBreak/>
        <w:t>(3) Természetbeni ellátások:</w:t>
      </w:r>
    </w:p>
    <w:p w:rsidR="002535B7" w:rsidRPr="00FF7229" w:rsidRDefault="002535B7" w:rsidP="002535B7">
      <w:pPr>
        <w:jc w:val="both"/>
      </w:pPr>
      <w:r w:rsidRPr="00FF7229">
        <w:t xml:space="preserve">a) Települési lakhatási támogatás </w:t>
      </w:r>
    </w:p>
    <w:p w:rsidR="002535B7" w:rsidRPr="00FF7229" w:rsidRDefault="002535B7" w:rsidP="002535B7">
      <w:pPr>
        <w:jc w:val="both"/>
      </w:pPr>
      <w:r w:rsidRPr="00FF7229">
        <w:t>b) köztemetés,</w:t>
      </w:r>
    </w:p>
    <w:p w:rsidR="002535B7" w:rsidRPr="00FF7229" w:rsidRDefault="002535B7" w:rsidP="002535B7">
      <w:pPr>
        <w:jc w:val="both"/>
      </w:pPr>
      <w:r w:rsidRPr="00FF7229">
        <w:t>c) szociális étkeztetés,</w:t>
      </w:r>
    </w:p>
    <w:p w:rsidR="002535B7" w:rsidRPr="00F07C1C" w:rsidRDefault="002535B7" w:rsidP="002535B7">
      <w:pPr>
        <w:rPr>
          <w:b/>
          <w:sz w:val="20"/>
        </w:rPr>
      </w:pPr>
    </w:p>
    <w:p w:rsidR="002535B7" w:rsidRDefault="002535B7" w:rsidP="002535B7">
      <w:pPr>
        <w:jc w:val="both"/>
      </w:pPr>
      <w:r>
        <w:t>(4) A személyes gondoskodást nyújtó szociális alapellátás keretében az önkormányzat bizt</w:t>
      </w:r>
      <w:r>
        <w:t>o</w:t>
      </w:r>
      <w:r>
        <w:t>sítja a rászorultaknak:</w:t>
      </w:r>
    </w:p>
    <w:p w:rsidR="002535B7" w:rsidRDefault="002535B7" w:rsidP="002535B7">
      <w:pPr>
        <w:numPr>
          <w:ilvl w:val="0"/>
          <w:numId w:val="10"/>
        </w:numPr>
        <w:suppressAutoHyphens w:val="0"/>
        <w:jc w:val="both"/>
      </w:pPr>
      <w:r>
        <w:t>a szociális étkeztetést,</w:t>
      </w:r>
    </w:p>
    <w:p w:rsidR="002535B7" w:rsidRDefault="002535B7" w:rsidP="002535B7">
      <w:pPr>
        <w:numPr>
          <w:ilvl w:val="0"/>
          <w:numId w:val="10"/>
        </w:numPr>
        <w:suppressAutoHyphens w:val="0"/>
        <w:jc w:val="both"/>
      </w:pPr>
      <w:r>
        <w:t>házi segítségnyújtást,</w:t>
      </w:r>
    </w:p>
    <w:p w:rsidR="002535B7" w:rsidRDefault="002535B7" w:rsidP="002535B7">
      <w:pPr>
        <w:numPr>
          <w:ilvl w:val="0"/>
          <w:numId w:val="10"/>
        </w:numPr>
        <w:suppressAutoHyphens w:val="0"/>
        <w:jc w:val="both"/>
      </w:pPr>
      <w:r>
        <w:t>családsegítést,</w:t>
      </w:r>
    </w:p>
    <w:p w:rsidR="002535B7" w:rsidRDefault="002535B7" w:rsidP="002535B7">
      <w:pPr>
        <w:numPr>
          <w:ilvl w:val="0"/>
          <w:numId w:val="10"/>
        </w:numPr>
        <w:suppressAutoHyphens w:val="0"/>
        <w:jc w:val="both"/>
      </w:pPr>
      <w:r>
        <w:t>jelző rendszeres házi segítségnyújtást.</w:t>
      </w:r>
    </w:p>
    <w:p w:rsidR="002535B7" w:rsidRDefault="002535B7" w:rsidP="002535B7">
      <w:pPr>
        <w:ind w:left="360"/>
        <w:jc w:val="both"/>
      </w:pPr>
    </w:p>
    <w:p w:rsidR="002535B7" w:rsidRDefault="002535B7" w:rsidP="002535B7">
      <w:pPr>
        <w:ind w:left="426" w:hanging="426"/>
        <w:jc w:val="both"/>
      </w:pPr>
      <w:r>
        <w:t>(5) A szociális ellátásokat a családi segélyezés elvének érvényesítésével kell biztosít</w:t>
      </w:r>
      <w:r>
        <w:t>a</w:t>
      </w:r>
      <w:r>
        <w:t>ni. A családban életvitelszerűen együtt élő személyek életmódját, szociális helyzetét, a rász</w:t>
      </w:r>
      <w:r>
        <w:t>o</w:t>
      </w:r>
      <w:r>
        <w:t>rultságot egységben kell vizsgálni. A nyújtható támogatásokat úgy kell megállapítani, hogy elős</w:t>
      </w:r>
      <w:r>
        <w:t>e</w:t>
      </w:r>
      <w:r>
        <w:t>gítsék a család létfenntartási és lakhatási feltételeit.</w:t>
      </w:r>
    </w:p>
    <w:p w:rsidR="002535B7" w:rsidRPr="00A2436D" w:rsidRDefault="002535B7" w:rsidP="002535B7">
      <w:pPr>
        <w:ind w:left="720"/>
        <w:jc w:val="both"/>
        <w:rPr>
          <w:sz w:val="20"/>
        </w:rPr>
      </w:pPr>
    </w:p>
    <w:p w:rsidR="002535B7" w:rsidRPr="00E24223" w:rsidRDefault="002535B7" w:rsidP="002535B7">
      <w:pPr>
        <w:suppressAutoHyphens w:val="0"/>
        <w:ind w:left="720"/>
        <w:jc w:val="center"/>
      </w:pPr>
      <w:r>
        <w:rPr>
          <w:b/>
        </w:rPr>
        <w:t>II.FEJEZET</w:t>
      </w:r>
    </w:p>
    <w:p w:rsidR="002535B7" w:rsidRDefault="002535B7" w:rsidP="002535B7">
      <w:pPr>
        <w:jc w:val="center"/>
        <w:rPr>
          <w:b/>
        </w:rPr>
      </w:pPr>
      <w:r>
        <w:rPr>
          <w:b/>
        </w:rPr>
        <w:t>ELJÁRÁSI RENDELKEZÉSEK</w:t>
      </w:r>
    </w:p>
    <w:p w:rsidR="002535B7" w:rsidRPr="00A2436D" w:rsidRDefault="002535B7" w:rsidP="002535B7">
      <w:pPr>
        <w:ind w:left="720"/>
        <w:jc w:val="center"/>
        <w:rPr>
          <w:b/>
          <w:sz w:val="20"/>
        </w:rPr>
      </w:pPr>
    </w:p>
    <w:p w:rsidR="002535B7" w:rsidRDefault="002535B7" w:rsidP="002535B7">
      <w:pPr>
        <w:suppressAutoHyphens w:val="0"/>
        <w:ind w:left="720"/>
        <w:jc w:val="center"/>
        <w:rPr>
          <w:b/>
        </w:rPr>
      </w:pPr>
      <w:r>
        <w:rPr>
          <w:b/>
        </w:rPr>
        <w:t>4.§</w:t>
      </w:r>
    </w:p>
    <w:p w:rsidR="002535B7" w:rsidRPr="00A2436D" w:rsidRDefault="002535B7" w:rsidP="002535B7">
      <w:pPr>
        <w:ind w:left="142"/>
        <w:jc w:val="both"/>
        <w:rPr>
          <w:sz w:val="20"/>
        </w:rPr>
      </w:pPr>
    </w:p>
    <w:p w:rsidR="002535B7" w:rsidRPr="00BA0C05" w:rsidRDefault="002535B7" w:rsidP="002535B7">
      <w:pPr>
        <w:jc w:val="both"/>
      </w:pPr>
      <w:r w:rsidRPr="00BA0C05">
        <w:t>(1) A Képviselő-testület a Szoc.</w:t>
      </w:r>
      <w:r>
        <w:t xml:space="preserve"> </w:t>
      </w:r>
      <w:r w:rsidRPr="00BA0C05">
        <w:t>t</w:t>
      </w:r>
      <w:r>
        <w:t xml:space="preserve">örvényben </w:t>
      </w:r>
      <w:r w:rsidRPr="00BA0C05">
        <w:t>biztosított elsőfokú hatáskörét az alábbi ügye</w:t>
      </w:r>
      <w:r w:rsidRPr="00BA0C05">
        <w:t>k</w:t>
      </w:r>
      <w:r w:rsidRPr="00BA0C05">
        <w:t>ben a polgármesterre ruházza át:</w:t>
      </w:r>
    </w:p>
    <w:p w:rsidR="002535B7" w:rsidRPr="00254DAE" w:rsidRDefault="002535B7" w:rsidP="002535B7">
      <w:pPr>
        <w:numPr>
          <w:ilvl w:val="0"/>
          <w:numId w:val="12"/>
        </w:numPr>
        <w:suppressAutoHyphens w:val="0"/>
        <w:jc w:val="both"/>
      </w:pPr>
      <w:r w:rsidRPr="00254DAE">
        <w:t>települési ápolási támogatás,</w:t>
      </w:r>
    </w:p>
    <w:p w:rsidR="002535B7" w:rsidRPr="00254DAE" w:rsidRDefault="002535B7" w:rsidP="002535B7">
      <w:pPr>
        <w:numPr>
          <w:ilvl w:val="0"/>
          <w:numId w:val="12"/>
        </w:numPr>
        <w:suppressAutoHyphens w:val="0"/>
        <w:jc w:val="both"/>
      </w:pPr>
      <w:r w:rsidRPr="00254DAE">
        <w:t xml:space="preserve">rendkívüli települési támogatás, </w:t>
      </w:r>
    </w:p>
    <w:p w:rsidR="002535B7" w:rsidRPr="00254DAE" w:rsidRDefault="002535B7" w:rsidP="002535B7">
      <w:pPr>
        <w:numPr>
          <w:ilvl w:val="0"/>
          <w:numId w:val="12"/>
        </w:numPr>
        <w:suppressAutoHyphens w:val="0"/>
        <w:jc w:val="both"/>
      </w:pPr>
      <w:r w:rsidRPr="00254DAE">
        <w:t>települési gyógyszertámogatás,</w:t>
      </w:r>
    </w:p>
    <w:p w:rsidR="002535B7" w:rsidRDefault="002535B7" w:rsidP="002535B7">
      <w:pPr>
        <w:pStyle w:val="Listaszerbekezds"/>
        <w:numPr>
          <w:ilvl w:val="0"/>
          <w:numId w:val="12"/>
        </w:numPr>
        <w:contextualSpacing/>
        <w:jc w:val="both"/>
      </w:pPr>
      <w:r w:rsidRPr="00254DAE">
        <w:t>települési lakhatási támogatás megállapítása</w:t>
      </w:r>
    </w:p>
    <w:p w:rsidR="002535B7" w:rsidRPr="000A4E30" w:rsidRDefault="002535B7" w:rsidP="002535B7">
      <w:pPr>
        <w:numPr>
          <w:ilvl w:val="0"/>
          <w:numId w:val="12"/>
        </w:numPr>
        <w:suppressAutoHyphens w:val="0"/>
        <w:autoSpaceDE w:val="0"/>
        <w:autoSpaceDN w:val="0"/>
        <w:adjustRightInd w:val="0"/>
        <w:jc w:val="both"/>
      </w:pPr>
      <w:r w:rsidRPr="000A4E30">
        <w:t>továbbtanulási támogatás megállapítása,</w:t>
      </w:r>
    </w:p>
    <w:p w:rsidR="002535B7" w:rsidRPr="000A4E30" w:rsidRDefault="002535B7" w:rsidP="002535B7">
      <w:pPr>
        <w:numPr>
          <w:ilvl w:val="0"/>
          <w:numId w:val="12"/>
        </w:numPr>
        <w:suppressAutoHyphens w:val="0"/>
        <w:autoSpaceDE w:val="0"/>
        <w:autoSpaceDN w:val="0"/>
        <w:adjustRightInd w:val="0"/>
        <w:jc w:val="both"/>
      </w:pPr>
      <w:r w:rsidRPr="000A4E30">
        <w:t>szociális étkeztetés,</w:t>
      </w:r>
    </w:p>
    <w:p w:rsidR="002535B7" w:rsidRPr="000A4E30" w:rsidRDefault="002535B7" w:rsidP="002535B7">
      <w:pPr>
        <w:numPr>
          <w:ilvl w:val="0"/>
          <w:numId w:val="12"/>
        </w:numPr>
        <w:suppressAutoHyphens w:val="0"/>
        <w:autoSpaceDE w:val="0"/>
        <w:autoSpaceDN w:val="0"/>
        <w:adjustRightInd w:val="0"/>
        <w:jc w:val="both"/>
      </w:pPr>
      <w:r w:rsidRPr="000A4E30">
        <w:t xml:space="preserve"> temetési költségekhez való hozzájárulás megállapítása,</w:t>
      </w:r>
    </w:p>
    <w:p w:rsidR="002535B7" w:rsidRPr="000A4E30" w:rsidRDefault="002535B7" w:rsidP="002535B7">
      <w:pPr>
        <w:numPr>
          <w:ilvl w:val="0"/>
          <w:numId w:val="12"/>
        </w:numPr>
        <w:suppressAutoHyphens w:val="0"/>
        <w:autoSpaceDE w:val="0"/>
        <w:autoSpaceDN w:val="0"/>
        <w:adjustRightInd w:val="0"/>
        <w:jc w:val="both"/>
      </w:pPr>
      <w:r w:rsidRPr="000A4E30">
        <w:t>köztemetési ügyek elbírálása</w:t>
      </w:r>
    </w:p>
    <w:p w:rsidR="002535B7" w:rsidRPr="000A4E30" w:rsidRDefault="002535B7" w:rsidP="002535B7">
      <w:pPr>
        <w:numPr>
          <w:ilvl w:val="0"/>
          <w:numId w:val="12"/>
        </w:numPr>
        <w:suppressAutoHyphens w:val="0"/>
        <w:autoSpaceDE w:val="0"/>
        <w:autoSpaceDN w:val="0"/>
        <w:adjustRightInd w:val="0"/>
        <w:jc w:val="both"/>
      </w:pPr>
      <w:r w:rsidRPr="000A4E30">
        <w:t>lakbértámogatás.</w:t>
      </w:r>
    </w:p>
    <w:p w:rsidR="002535B7" w:rsidRDefault="002535B7" w:rsidP="002535B7">
      <w:pPr>
        <w:pStyle w:val="Listaszerbekezds"/>
      </w:pPr>
    </w:p>
    <w:p w:rsidR="002535B7" w:rsidRPr="000A4E30" w:rsidRDefault="002535B7" w:rsidP="002535B7">
      <w:pPr>
        <w:autoSpaceDE w:val="0"/>
        <w:autoSpaceDN w:val="0"/>
        <w:adjustRightInd w:val="0"/>
        <w:jc w:val="both"/>
      </w:pPr>
      <w:r>
        <w:t xml:space="preserve">(2) </w:t>
      </w:r>
      <w:r w:rsidRPr="000A4E30">
        <w:t>A polgármester határozata ellen a kézhezvételtől számított 15 napon belül lehet a Képv</w:t>
      </w:r>
      <w:r w:rsidRPr="000A4E30">
        <w:t>i</w:t>
      </w:r>
      <w:r w:rsidRPr="000A4E30">
        <w:t xml:space="preserve">selő-testülethez fellebbezni. A fellebbezéseket a </w:t>
      </w:r>
      <w:r>
        <w:t xml:space="preserve">Fóti Közös Önkormányzati </w:t>
      </w:r>
      <w:r w:rsidRPr="000A4E30">
        <w:t>Hivatal Csomádi Kirendeltségén</w:t>
      </w:r>
      <w:r>
        <w:t xml:space="preserve"> (továbbiakban: kirendeltség)</w:t>
      </w:r>
      <w:r w:rsidRPr="000A4E30">
        <w:t xml:space="preserve"> a Képvis</w:t>
      </w:r>
      <w:r w:rsidRPr="000A4E30">
        <w:t>e</w:t>
      </w:r>
      <w:r w:rsidRPr="000A4E30">
        <w:t>lő-testületnek címezve kell benyújtani. A polgármester a fellebbezést  - ha az alapján a hat</w:t>
      </w:r>
      <w:r w:rsidRPr="000A4E30">
        <w:t>á</w:t>
      </w:r>
      <w:r w:rsidRPr="000A4E30">
        <w:t>rozatát nem vonja vissza, vagy nem módosítja – a szükséges iratok becsatolásával a Képvis</w:t>
      </w:r>
      <w:r w:rsidRPr="000A4E30">
        <w:t>e</w:t>
      </w:r>
      <w:r w:rsidRPr="000A4E30">
        <w:t>lő-testület soron</w:t>
      </w:r>
      <w:r>
        <w:t xml:space="preserve"> következő ülése elé terjeszti.</w:t>
      </w:r>
    </w:p>
    <w:p w:rsidR="002535B7" w:rsidRDefault="002535B7" w:rsidP="002535B7">
      <w:pPr>
        <w:tabs>
          <w:tab w:val="left" w:pos="0"/>
        </w:tabs>
        <w:ind w:left="567" w:hanging="425"/>
        <w:jc w:val="both"/>
      </w:pPr>
    </w:p>
    <w:p w:rsidR="002535B7" w:rsidRDefault="002535B7" w:rsidP="002535B7">
      <w:pPr>
        <w:tabs>
          <w:tab w:val="left" w:pos="705"/>
        </w:tabs>
        <w:ind w:left="567" w:hanging="426"/>
        <w:jc w:val="both"/>
      </w:pPr>
      <w:r>
        <w:t>(3) A Képviselő-testület II. fokú döntéséről – a vonatkozó eljárási szabályok alapján – kell a kérelmezőt értesíteni.</w:t>
      </w:r>
    </w:p>
    <w:p w:rsidR="002535B7" w:rsidRPr="00BA0C05" w:rsidRDefault="002535B7" w:rsidP="002535B7">
      <w:pPr>
        <w:jc w:val="both"/>
        <w:rPr>
          <w:b/>
          <w:sz w:val="18"/>
          <w:szCs w:val="18"/>
        </w:rPr>
      </w:pPr>
    </w:p>
    <w:p w:rsidR="002535B7" w:rsidRDefault="002535B7" w:rsidP="002535B7">
      <w:pPr>
        <w:suppressAutoHyphens w:val="0"/>
        <w:ind w:left="1080"/>
        <w:jc w:val="center"/>
        <w:rPr>
          <w:b/>
        </w:rPr>
      </w:pPr>
      <w:r>
        <w:rPr>
          <w:b/>
        </w:rPr>
        <w:t>5.§</w:t>
      </w:r>
    </w:p>
    <w:p w:rsidR="002535B7" w:rsidRPr="00BA0C05" w:rsidRDefault="002535B7" w:rsidP="002535B7">
      <w:pPr>
        <w:numPr>
          <w:ilvl w:val="0"/>
          <w:numId w:val="5"/>
        </w:numPr>
        <w:suppressAutoHyphens w:val="0"/>
        <w:jc w:val="both"/>
      </w:pPr>
      <w:r>
        <w:t>A</w:t>
      </w:r>
      <w:r w:rsidRPr="000A4E30">
        <w:t xml:space="preserve"> pénzbeli és természetben nyújtott szociális ellátásra irányuló eljárás a kérelmező vagy a törvényes képviselő, illetve meghatalmazott (a továbbiakban: kérelmező) kérelmére i</w:t>
      </w:r>
      <w:r w:rsidRPr="000A4E30">
        <w:t>n</w:t>
      </w:r>
      <w:r w:rsidRPr="000A4E30">
        <w:t>dul. Az e rendeletben foglalt ellátásokra vonatkozó kérelmet az e rendelet 1. sz. függeléke sz</w:t>
      </w:r>
      <w:r w:rsidRPr="000A4E30">
        <w:t>e</w:t>
      </w:r>
      <w:r w:rsidRPr="000A4E30">
        <w:t>rinti forma</w:t>
      </w:r>
      <w:r>
        <w:t>nyomtatványon lehet benyújtani.</w:t>
      </w:r>
    </w:p>
    <w:p w:rsidR="002535B7" w:rsidRPr="00BA0C05" w:rsidRDefault="002535B7" w:rsidP="002535B7">
      <w:pPr>
        <w:ind w:left="360"/>
        <w:jc w:val="both"/>
        <w:rPr>
          <w:sz w:val="20"/>
        </w:rPr>
      </w:pPr>
    </w:p>
    <w:p w:rsidR="002535B7" w:rsidRDefault="002535B7" w:rsidP="002535B7">
      <w:pPr>
        <w:numPr>
          <w:ilvl w:val="0"/>
          <w:numId w:val="5"/>
        </w:numPr>
        <w:suppressAutoHyphens w:val="0"/>
        <w:jc w:val="both"/>
      </w:pPr>
      <w:r>
        <w:lastRenderedPageBreak/>
        <w:t>A szociális ellátásra való jogosultság elbírálásához a kérelem benyújtásával egyid</w:t>
      </w:r>
      <w:r>
        <w:t>e</w:t>
      </w:r>
      <w:r>
        <w:t>jűleg a kérelmező köteles a saját és a vele közös háztartásban élők vagyoni, jövedelmi viszonyairól nyilatkozni, illetve azokat igazolni, valamint pontosan megj</w:t>
      </w:r>
      <w:r>
        <w:t>e</w:t>
      </w:r>
      <w:r>
        <w:t xml:space="preserve">lölni az igényelt szociális ellátást. </w:t>
      </w:r>
    </w:p>
    <w:p w:rsidR="002535B7" w:rsidRDefault="002535B7" w:rsidP="002535B7">
      <w:pPr>
        <w:numPr>
          <w:ilvl w:val="0"/>
          <w:numId w:val="5"/>
        </w:numPr>
        <w:suppressAutoHyphens w:val="0"/>
        <w:jc w:val="both"/>
      </w:pPr>
      <w:r>
        <w:t>A jövedelem számításánál az irányadó időszakot a Szoc.tv. 10. § (2) bekezdése alapján kell figyelembe venni.</w:t>
      </w:r>
    </w:p>
    <w:p w:rsidR="002535B7" w:rsidRDefault="002535B7" w:rsidP="002535B7">
      <w:pPr>
        <w:pStyle w:val="Listaszerbekezds"/>
        <w:rPr>
          <w:sz w:val="18"/>
          <w:szCs w:val="18"/>
        </w:rPr>
      </w:pPr>
    </w:p>
    <w:p w:rsidR="002535B7" w:rsidRPr="008F1A4F" w:rsidRDefault="002535B7" w:rsidP="002535B7">
      <w:pPr>
        <w:suppressAutoHyphens w:val="0"/>
        <w:ind w:left="720"/>
        <w:jc w:val="center"/>
        <w:rPr>
          <w:b/>
        </w:rPr>
      </w:pPr>
      <w:r>
        <w:rPr>
          <w:b/>
        </w:rPr>
        <w:t>6.§</w:t>
      </w:r>
    </w:p>
    <w:p w:rsidR="002535B7" w:rsidRDefault="002535B7" w:rsidP="002535B7">
      <w:pPr>
        <w:pStyle w:val="Listaszerbekezds"/>
      </w:pPr>
    </w:p>
    <w:p w:rsidR="002535B7" w:rsidRPr="00D76273" w:rsidRDefault="002535B7" w:rsidP="002535B7">
      <w:pPr>
        <w:numPr>
          <w:ilvl w:val="0"/>
          <w:numId w:val="11"/>
        </w:numPr>
        <w:suppressAutoHyphens w:val="0"/>
        <w:ind w:left="426" w:hanging="426"/>
        <w:jc w:val="both"/>
      </w:pPr>
      <w:r w:rsidRPr="00D76273">
        <w:t xml:space="preserve">A Kirendeltség </w:t>
      </w:r>
    </w:p>
    <w:p w:rsidR="002535B7" w:rsidRPr="00D76273" w:rsidRDefault="002535B7" w:rsidP="002535B7">
      <w:pPr>
        <w:jc w:val="both"/>
      </w:pPr>
      <w:r w:rsidRPr="00D76273">
        <w:t>a) a beérkezett kérelmet döntésre előkészíti. A támogatásra való jogosultságot folyamatosan figyelemmel kíséri, szükség esetén jelzéssel él a döntésre jogosult szerv felé;</w:t>
      </w:r>
    </w:p>
    <w:p w:rsidR="002535B7" w:rsidRPr="00D76273" w:rsidRDefault="002535B7" w:rsidP="002535B7">
      <w:pPr>
        <w:jc w:val="both"/>
      </w:pPr>
      <w:r w:rsidRPr="00D76273">
        <w:t>b) a kérelem elbírálását követően gondoskodik annak végrehajtásáról,</w:t>
      </w:r>
    </w:p>
    <w:p w:rsidR="002535B7" w:rsidRDefault="002535B7" w:rsidP="002535B7">
      <w:pPr>
        <w:jc w:val="both"/>
      </w:pPr>
      <w:r w:rsidRPr="00D76273">
        <w:t>c) a megállapított pénzbeli ellátás kifizetéséről, folyósításáról intézkedik</w:t>
      </w:r>
      <w:r>
        <w:t>.</w:t>
      </w:r>
    </w:p>
    <w:p w:rsidR="002535B7" w:rsidRPr="00D76273" w:rsidRDefault="002535B7" w:rsidP="002535B7">
      <w:pPr>
        <w:jc w:val="both"/>
      </w:pPr>
    </w:p>
    <w:p w:rsidR="002535B7" w:rsidRDefault="002535B7" w:rsidP="002535B7">
      <w:pPr>
        <w:numPr>
          <w:ilvl w:val="0"/>
          <w:numId w:val="11"/>
        </w:numPr>
        <w:suppressAutoHyphens w:val="0"/>
        <w:ind w:left="426" w:hanging="426"/>
        <w:jc w:val="both"/>
      </w:pPr>
      <w:r>
        <w:t>Amennyiben az ellátás célja pénzbeli kifizetéssel nem biztosítható, a kérelem elb</w:t>
      </w:r>
      <w:r>
        <w:t>í</w:t>
      </w:r>
      <w:r>
        <w:t>rálására jogosult dönthet a pénzösszegnek közvetlenül a szolgáltatóhoz, vagy az ellátást biztosító intézményhez való utalásáról.</w:t>
      </w:r>
    </w:p>
    <w:p w:rsidR="002535B7" w:rsidRDefault="002535B7" w:rsidP="002535B7">
      <w:pPr>
        <w:pStyle w:val="Listaszerbekezds"/>
      </w:pPr>
    </w:p>
    <w:p w:rsidR="002535B7" w:rsidRDefault="002535B7" w:rsidP="002535B7">
      <w:pPr>
        <w:pStyle w:val="Listaszerbekezds"/>
        <w:ind w:left="426" w:hanging="426"/>
        <w:jc w:val="both"/>
        <w:rPr>
          <w:szCs w:val="24"/>
        </w:rPr>
      </w:pPr>
      <w:r w:rsidRPr="00D76273">
        <w:rPr>
          <w:szCs w:val="24"/>
        </w:rPr>
        <w:t>(3) A Kirendeltség a döntés előkészítése során köteles a kérelmező által benyújtott igazol</w:t>
      </w:r>
      <w:r w:rsidRPr="00D76273">
        <w:rPr>
          <w:szCs w:val="24"/>
        </w:rPr>
        <w:t>á</w:t>
      </w:r>
      <w:r w:rsidRPr="00D76273">
        <w:rPr>
          <w:szCs w:val="24"/>
        </w:rPr>
        <w:t>sok, adatok valódiságát vizsgálni, amelyhez a Szoc.tv. 10. § (1) és (6) bekezdése alapján információkat szerezhet be és szükség esetén előre be nem jelentett helyszíni szemlét, környezettanu</w:t>
      </w:r>
      <w:r w:rsidRPr="00D76273">
        <w:rPr>
          <w:szCs w:val="24"/>
        </w:rPr>
        <w:t>l</w:t>
      </w:r>
      <w:r w:rsidRPr="00D76273">
        <w:rPr>
          <w:szCs w:val="24"/>
        </w:rPr>
        <w:t>mányt végezhet.</w:t>
      </w:r>
    </w:p>
    <w:p w:rsidR="002535B7" w:rsidRDefault="002535B7" w:rsidP="002535B7">
      <w:pPr>
        <w:pStyle w:val="Listaszerbekezds"/>
        <w:ind w:left="426" w:hanging="426"/>
        <w:jc w:val="both"/>
        <w:rPr>
          <w:szCs w:val="24"/>
        </w:rPr>
      </w:pPr>
    </w:p>
    <w:p w:rsidR="002535B7" w:rsidRPr="00D76273" w:rsidRDefault="002535B7" w:rsidP="002535B7">
      <w:pPr>
        <w:jc w:val="both"/>
      </w:pPr>
      <w:r>
        <w:t xml:space="preserve">(4) </w:t>
      </w:r>
      <w:r w:rsidRPr="00D76273">
        <w:t>A szociális ellátásban részesített rászorultságát a Kirendeltség utólagosan is elle</w:t>
      </w:r>
      <w:r w:rsidRPr="00D76273">
        <w:t>n</w:t>
      </w:r>
      <w:r w:rsidRPr="00D76273">
        <w:t xml:space="preserve">őrizheti. </w:t>
      </w:r>
    </w:p>
    <w:p w:rsidR="002535B7" w:rsidRPr="00D76273" w:rsidRDefault="002535B7" w:rsidP="002535B7">
      <w:pPr>
        <w:jc w:val="both"/>
      </w:pPr>
      <w:r w:rsidRPr="00D76273">
        <w:t>A rendszeresen folyósított ellátások esetén a rászorultság feltételeinek folyamatos fennállását évente ellenőrizni kell.</w:t>
      </w:r>
    </w:p>
    <w:p w:rsidR="002535B7" w:rsidRPr="00D76273" w:rsidRDefault="002535B7" w:rsidP="002535B7">
      <w:pPr>
        <w:pStyle w:val="Listaszerbekezds"/>
      </w:pPr>
    </w:p>
    <w:p w:rsidR="002535B7" w:rsidRPr="00D76273" w:rsidRDefault="002535B7" w:rsidP="002535B7">
      <w:pPr>
        <w:jc w:val="both"/>
      </w:pPr>
      <w:r w:rsidRPr="00D76273">
        <w:t>(5) A kérelemből és az egyéb információkból a Kirendeltség tudomására jutott adatokat b</w:t>
      </w:r>
      <w:r w:rsidRPr="00D76273">
        <w:t>i</w:t>
      </w:r>
      <w:r w:rsidRPr="00D76273">
        <w:t>zalmasan kell kezelni és azokat kizárólag szociális eljárás során szabad felhasználni.</w:t>
      </w:r>
    </w:p>
    <w:p w:rsidR="002535B7" w:rsidRDefault="002535B7" w:rsidP="002535B7">
      <w:pPr>
        <w:jc w:val="both"/>
      </w:pPr>
    </w:p>
    <w:p w:rsidR="002535B7" w:rsidRDefault="002535B7" w:rsidP="002535B7">
      <w:r>
        <w:t xml:space="preserve">(6) </w:t>
      </w:r>
      <w:r w:rsidRPr="00A86E4E">
        <w:t>A jogosulatlanul igénybe vett ellátás megtérítése tárgyában a Szoctv. 17. §-ban fogla</w:t>
      </w:r>
      <w:r w:rsidRPr="00A86E4E">
        <w:t>l</w:t>
      </w:r>
      <w:r w:rsidRPr="00A86E4E">
        <w:t>tak az irányadók.</w:t>
      </w:r>
      <w:r w:rsidRPr="00EB2A7F">
        <w:rPr>
          <w:strike/>
        </w:rPr>
        <w:br/>
      </w:r>
    </w:p>
    <w:p w:rsidR="002535B7" w:rsidRPr="002C09D1" w:rsidRDefault="002535B7" w:rsidP="002535B7">
      <w:pPr>
        <w:numPr>
          <w:ilvl w:val="0"/>
          <w:numId w:val="20"/>
        </w:numPr>
        <w:suppressAutoHyphens w:val="0"/>
        <w:jc w:val="center"/>
        <w:rPr>
          <w:b/>
        </w:rPr>
      </w:pPr>
      <w:r w:rsidRPr="00873BBE">
        <w:rPr>
          <w:b/>
        </w:rPr>
        <w:t>FEJEZET</w:t>
      </w:r>
    </w:p>
    <w:p w:rsidR="002535B7" w:rsidRDefault="002535B7" w:rsidP="002535B7">
      <w:pPr>
        <w:jc w:val="center"/>
        <w:rPr>
          <w:b/>
        </w:rPr>
      </w:pPr>
      <w:r>
        <w:rPr>
          <w:b/>
        </w:rPr>
        <w:t xml:space="preserve">A SZOCIÁLIS RÁSZORULTSÁGTÓL FÜGGŐ PÉNZBELI </w:t>
      </w:r>
    </w:p>
    <w:p w:rsidR="002535B7" w:rsidRPr="00972C39" w:rsidRDefault="002535B7" w:rsidP="002535B7">
      <w:pPr>
        <w:jc w:val="center"/>
        <w:rPr>
          <w:b/>
        </w:rPr>
      </w:pPr>
      <w:r>
        <w:rPr>
          <w:b/>
        </w:rPr>
        <w:t>ELLÁTÁSOK</w:t>
      </w:r>
    </w:p>
    <w:p w:rsidR="002535B7" w:rsidRDefault="002535B7" w:rsidP="002535B7">
      <w:pPr>
        <w:tabs>
          <w:tab w:val="left" w:pos="720"/>
        </w:tabs>
        <w:ind w:left="360"/>
        <w:jc w:val="center"/>
        <w:rPr>
          <w:b/>
        </w:rPr>
      </w:pPr>
    </w:p>
    <w:p w:rsidR="002535B7" w:rsidRPr="008D70E9" w:rsidRDefault="002535B7" w:rsidP="002535B7">
      <w:pPr>
        <w:tabs>
          <w:tab w:val="left" w:pos="735"/>
        </w:tabs>
        <w:autoSpaceDE w:val="0"/>
        <w:ind w:left="15"/>
        <w:jc w:val="both"/>
        <w:rPr>
          <w:rFonts w:eastAsia="MyriadPro-Light" w:cs="MyriadPro-Light"/>
        </w:rPr>
      </w:pPr>
    </w:p>
    <w:p w:rsidR="002535B7" w:rsidRDefault="002535B7" w:rsidP="002535B7">
      <w:pPr>
        <w:pStyle w:val="lfej"/>
        <w:tabs>
          <w:tab w:val="clear" w:pos="4536"/>
          <w:tab w:val="clear" w:pos="9072"/>
          <w:tab w:val="left" w:pos="1418"/>
        </w:tabs>
        <w:jc w:val="center"/>
        <w:rPr>
          <w:b/>
        </w:rPr>
      </w:pPr>
      <w:r>
        <w:rPr>
          <w:b/>
          <w:lang w:val="hu-HU"/>
        </w:rPr>
        <w:t>7</w:t>
      </w:r>
      <w:r w:rsidRPr="00757119">
        <w:rPr>
          <w:b/>
        </w:rPr>
        <w:t>. §</w:t>
      </w:r>
    </w:p>
    <w:p w:rsidR="002535B7" w:rsidRPr="00256BD2" w:rsidRDefault="002535B7" w:rsidP="002535B7">
      <w:pPr>
        <w:jc w:val="center"/>
        <w:rPr>
          <w:b/>
        </w:rPr>
      </w:pPr>
      <w:r w:rsidRPr="00256BD2">
        <w:rPr>
          <w:b/>
        </w:rPr>
        <w:t>Települési ápolási támogatás</w:t>
      </w:r>
    </w:p>
    <w:p w:rsidR="002535B7" w:rsidRPr="00256BD2" w:rsidRDefault="002535B7" w:rsidP="002535B7">
      <w:pPr>
        <w:ind w:left="15" w:firstLine="15"/>
        <w:jc w:val="both"/>
      </w:pPr>
    </w:p>
    <w:p w:rsidR="002535B7" w:rsidRPr="00256BD2" w:rsidRDefault="002535B7" w:rsidP="002535B7">
      <w:pPr>
        <w:ind w:left="15" w:firstLine="15"/>
        <w:jc w:val="both"/>
      </w:pPr>
      <w:r w:rsidRPr="00256BD2">
        <w:t>(1) Települési ápolási támogatás állapítható meg azon kérelmező részére, aki 18. életévét b</w:t>
      </w:r>
      <w:r w:rsidRPr="00256BD2">
        <w:t>e</w:t>
      </w:r>
      <w:r w:rsidRPr="00256BD2">
        <w:t>töltött, tartósan beteg személy ápolását, gondozását végzi, amennyiben családjában az egy főre eső jövedelem nem haladja meg az öregségi nyugdíj mindenkori legkisebb összegét, egyedülálló esetén annak 150 %-át.</w:t>
      </w:r>
    </w:p>
    <w:p w:rsidR="002535B7" w:rsidRPr="00256BD2" w:rsidRDefault="002535B7" w:rsidP="002535B7">
      <w:pPr>
        <w:ind w:left="15" w:firstLine="15"/>
        <w:jc w:val="both"/>
      </w:pPr>
    </w:p>
    <w:p w:rsidR="002535B7" w:rsidRPr="00256BD2" w:rsidRDefault="002535B7" w:rsidP="002535B7">
      <w:pPr>
        <w:pStyle w:val="Default"/>
        <w:jc w:val="both"/>
      </w:pPr>
      <w:r w:rsidRPr="00256BD2">
        <w:t>(2) A települési ápolási támogatásban családonként egy személy részesülhet.</w:t>
      </w:r>
    </w:p>
    <w:p w:rsidR="002535B7" w:rsidRPr="00256BD2" w:rsidRDefault="002535B7" w:rsidP="002535B7">
      <w:pPr>
        <w:pStyle w:val="Default"/>
        <w:jc w:val="both"/>
      </w:pPr>
    </w:p>
    <w:p w:rsidR="002535B7" w:rsidRPr="00256BD2" w:rsidRDefault="002535B7" w:rsidP="002535B7">
      <w:pPr>
        <w:pStyle w:val="Default"/>
        <w:jc w:val="both"/>
      </w:pPr>
      <w:r w:rsidRPr="00256BD2">
        <w:lastRenderedPageBreak/>
        <w:t>(3) Nem állapítható meg települési ápolási támogatás, ha a kérelmező az ápolt személlyel ta</w:t>
      </w:r>
      <w:r w:rsidRPr="00256BD2">
        <w:t>r</w:t>
      </w:r>
      <w:r w:rsidRPr="00256BD2">
        <w:t xml:space="preserve">tási, vagy életjáradéki szerződést kötött. </w:t>
      </w:r>
    </w:p>
    <w:p w:rsidR="002535B7" w:rsidRPr="00256BD2" w:rsidRDefault="002535B7" w:rsidP="002535B7">
      <w:pPr>
        <w:pStyle w:val="Default"/>
        <w:jc w:val="both"/>
      </w:pPr>
    </w:p>
    <w:p w:rsidR="002535B7" w:rsidRPr="00256BD2" w:rsidRDefault="002535B7" w:rsidP="002535B7">
      <w:pPr>
        <w:pStyle w:val="NormlWeb"/>
        <w:spacing w:before="0" w:after="0"/>
        <w:ind w:right="125"/>
        <w:jc w:val="both"/>
      </w:pPr>
      <w:r w:rsidRPr="00256BD2">
        <w:t>(4) Nem jogosult települési ápolási támogatásra a hozzátartozó, ha</w:t>
      </w:r>
    </w:p>
    <w:p w:rsidR="002535B7" w:rsidRPr="00256BD2" w:rsidRDefault="002535B7" w:rsidP="002535B7">
      <w:pPr>
        <w:pStyle w:val="NormlWeb"/>
        <w:spacing w:before="0" w:after="0"/>
        <w:ind w:right="125"/>
        <w:jc w:val="both"/>
      </w:pPr>
      <w:bookmarkStart w:id="0" w:name="pr529"/>
      <w:bookmarkEnd w:id="0"/>
      <w:r w:rsidRPr="00256BD2">
        <w:rPr>
          <w:iCs/>
        </w:rPr>
        <w:t xml:space="preserve">a) </w:t>
      </w:r>
      <w:r w:rsidRPr="00256BD2">
        <w:t>az ápolt személy két hónapot meghaladóan fekvőbeteg-gyógyintézeti, valamint nappali ellátást nyújtó vagy bentlakásos szociális intézményi ellátásban részesül, vagy</w:t>
      </w:r>
    </w:p>
    <w:p w:rsidR="002535B7" w:rsidRPr="00256BD2" w:rsidRDefault="002535B7" w:rsidP="002535B7">
      <w:pPr>
        <w:pStyle w:val="NormlWeb"/>
        <w:spacing w:before="0" w:after="0"/>
        <w:ind w:right="125"/>
        <w:jc w:val="both"/>
      </w:pPr>
      <w:r w:rsidRPr="00256BD2">
        <w:t>b) köznevelési intézmény tanulója vagy felsőoktatási intézmény nappali képzésben részt vevő tanulója, hallgatója.</w:t>
      </w:r>
    </w:p>
    <w:p w:rsidR="002535B7" w:rsidRPr="00256BD2" w:rsidRDefault="002535B7" w:rsidP="002535B7">
      <w:pPr>
        <w:overflowPunct w:val="0"/>
        <w:autoSpaceDE w:val="0"/>
        <w:autoSpaceDN w:val="0"/>
        <w:adjustRightInd w:val="0"/>
        <w:jc w:val="both"/>
      </w:pPr>
    </w:p>
    <w:p w:rsidR="002535B7" w:rsidRPr="00256BD2" w:rsidRDefault="002535B7" w:rsidP="002535B7">
      <w:pPr>
        <w:overflowPunct w:val="0"/>
        <w:autoSpaceDE w:val="0"/>
        <w:autoSpaceDN w:val="0"/>
        <w:adjustRightInd w:val="0"/>
        <w:jc w:val="both"/>
      </w:pPr>
      <w:r w:rsidRPr="00256BD2">
        <w:t>(5) A települési ápolási támogatás iránti kérelem benyújtásával egyidejűleg a kérelmező köt</w:t>
      </w:r>
      <w:r w:rsidRPr="00256BD2">
        <w:t>e</w:t>
      </w:r>
      <w:r w:rsidRPr="00256BD2">
        <w:t>les benyújtani:</w:t>
      </w:r>
    </w:p>
    <w:p w:rsidR="002535B7" w:rsidRPr="00256BD2" w:rsidRDefault="002535B7" w:rsidP="002535B7">
      <w:pPr>
        <w:overflowPunct w:val="0"/>
        <w:autoSpaceDE w:val="0"/>
        <w:autoSpaceDN w:val="0"/>
        <w:adjustRightInd w:val="0"/>
        <w:jc w:val="both"/>
      </w:pPr>
      <w:r w:rsidRPr="00256BD2">
        <w:t>a) háziorvosi igazolást arról, hogy a 18. életévét betöltött tartósan beteg 3 hónapot meghal</w:t>
      </w:r>
      <w:r w:rsidRPr="00256BD2">
        <w:t>a</w:t>
      </w:r>
      <w:r w:rsidRPr="00256BD2">
        <w:t>dó gondozásra, ápolásra szorul,</w:t>
      </w:r>
    </w:p>
    <w:p w:rsidR="002535B7" w:rsidRPr="00256BD2" w:rsidRDefault="002535B7" w:rsidP="002535B7">
      <w:pPr>
        <w:overflowPunct w:val="0"/>
        <w:autoSpaceDE w:val="0"/>
        <w:autoSpaceDN w:val="0"/>
        <w:adjustRightInd w:val="0"/>
        <w:jc w:val="both"/>
      </w:pPr>
      <w:r w:rsidRPr="00256BD2">
        <w:t xml:space="preserve">b) az egy háztartásban élők jövedelméről szóló igazolást. </w:t>
      </w:r>
    </w:p>
    <w:p w:rsidR="002535B7" w:rsidRPr="00256BD2" w:rsidRDefault="002535B7" w:rsidP="002535B7">
      <w:pPr>
        <w:autoSpaceDE w:val="0"/>
        <w:autoSpaceDN w:val="0"/>
        <w:adjustRightInd w:val="0"/>
        <w:jc w:val="both"/>
      </w:pPr>
    </w:p>
    <w:p w:rsidR="002535B7" w:rsidRPr="00256BD2" w:rsidRDefault="002535B7" w:rsidP="002535B7">
      <w:pPr>
        <w:autoSpaceDE w:val="0"/>
        <w:autoSpaceDN w:val="0"/>
        <w:adjustRightInd w:val="0"/>
        <w:jc w:val="both"/>
      </w:pPr>
      <w:r w:rsidRPr="00256BD2">
        <w:t xml:space="preserve">(6) A települési ápolási támogatás egy év időtartamra kerül megállapításra, a támogatás havi összege </w:t>
      </w:r>
      <w:r>
        <w:t>bruttó</w:t>
      </w:r>
      <w:r w:rsidRPr="00256BD2">
        <w:t xml:space="preserve"> 23.600.-Ft.</w:t>
      </w:r>
    </w:p>
    <w:p w:rsidR="002535B7" w:rsidRPr="00256BD2" w:rsidRDefault="002535B7" w:rsidP="002535B7">
      <w:pPr>
        <w:pStyle w:val="Szvegtrzs"/>
      </w:pPr>
    </w:p>
    <w:p w:rsidR="002535B7" w:rsidRPr="00256BD2" w:rsidRDefault="002535B7" w:rsidP="002535B7">
      <w:pPr>
        <w:autoSpaceDE w:val="0"/>
        <w:autoSpaceDN w:val="0"/>
        <w:adjustRightInd w:val="0"/>
        <w:jc w:val="both"/>
      </w:pPr>
      <w:r w:rsidRPr="00256BD2">
        <w:t>(7) A települési ápolási támogatás azon eseteiben, ahol az ápoló a (6) bekezdésben szereplő összeget el nem érő rendszeres pénzellátásban részesül, a települési támogatásösszege a (6) bekezdésben szereplő összeg és a rendszeres pénzellátás összegének a különbözete, de le</w:t>
      </w:r>
      <w:r w:rsidRPr="00256BD2">
        <w:t>g</w:t>
      </w:r>
      <w:r w:rsidRPr="00256BD2">
        <w:t>alább 1000.-Ft.</w:t>
      </w:r>
    </w:p>
    <w:p w:rsidR="002535B7" w:rsidRPr="00256BD2" w:rsidRDefault="002535B7" w:rsidP="002535B7">
      <w:pPr>
        <w:autoSpaceDE w:val="0"/>
        <w:autoSpaceDN w:val="0"/>
        <w:adjustRightInd w:val="0"/>
        <w:jc w:val="both"/>
      </w:pPr>
    </w:p>
    <w:p w:rsidR="002535B7" w:rsidRPr="00256BD2" w:rsidRDefault="002535B7" w:rsidP="002535B7">
      <w:pPr>
        <w:pStyle w:val="Szvegtrzs"/>
      </w:pPr>
      <w:r w:rsidRPr="00256BD2">
        <w:t>(8) A települési</w:t>
      </w:r>
      <w:r w:rsidRPr="00256BD2">
        <w:rPr>
          <w:rFonts w:eastAsia="TimesNewRomanPSMT"/>
        </w:rPr>
        <w:t xml:space="preserve"> ápolási </w:t>
      </w:r>
      <w:r w:rsidRPr="00256BD2">
        <w:t>támogatás</w:t>
      </w:r>
      <w:r w:rsidRPr="00256BD2">
        <w:rPr>
          <w:rFonts w:eastAsia="TimesNewRomanPSMT"/>
        </w:rPr>
        <w:t xml:space="preserve">t meg kell szüntetni, ha </w:t>
      </w:r>
      <w:r w:rsidRPr="00256BD2">
        <w:t>.</w:t>
      </w:r>
    </w:p>
    <w:p w:rsidR="002535B7" w:rsidRPr="00256BD2" w:rsidRDefault="002535B7" w:rsidP="002535B7">
      <w:pPr>
        <w:pStyle w:val="NormlWeb"/>
        <w:spacing w:before="0" w:after="0"/>
        <w:ind w:right="125"/>
        <w:jc w:val="both"/>
      </w:pPr>
      <w:r w:rsidRPr="00256BD2">
        <w:rPr>
          <w:iCs/>
        </w:rPr>
        <w:t xml:space="preserve">a) </w:t>
      </w:r>
      <w:r w:rsidRPr="00256BD2">
        <w:t>az ápolt személy állapota az állandó ápolást már nem teszi szükségessé,</w:t>
      </w:r>
    </w:p>
    <w:p w:rsidR="002535B7" w:rsidRPr="00256BD2" w:rsidRDefault="002535B7" w:rsidP="002535B7">
      <w:pPr>
        <w:pStyle w:val="NormlWeb"/>
        <w:spacing w:before="0" w:after="0"/>
        <w:ind w:right="125"/>
        <w:jc w:val="both"/>
      </w:pPr>
      <w:bookmarkStart w:id="1" w:name="pr538"/>
      <w:bookmarkEnd w:id="1"/>
      <w:r w:rsidRPr="00256BD2">
        <w:rPr>
          <w:iCs/>
        </w:rPr>
        <w:t xml:space="preserve">b) </w:t>
      </w:r>
      <w:r w:rsidRPr="00256BD2">
        <w:t>az ápolást végző személy a kötelezettségét nem teljesíti,</w:t>
      </w:r>
    </w:p>
    <w:p w:rsidR="002535B7" w:rsidRPr="00256BD2" w:rsidRDefault="002535B7" w:rsidP="002535B7">
      <w:pPr>
        <w:pStyle w:val="NormlWeb"/>
        <w:spacing w:before="0" w:after="0"/>
        <w:ind w:right="125"/>
        <w:jc w:val="both"/>
      </w:pPr>
      <w:bookmarkStart w:id="2" w:name="pr539"/>
      <w:bookmarkEnd w:id="2"/>
      <w:r w:rsidRPr="00256BD2">
        <w:rPr>
          <w:iCs/>
        </w:rPr>
        <w:t xml:space="preserve">c) </w:t>
      </w:r>
      <w:r w:rsidRPr="00256BD2">
        <w:t>az ápolt személy meghal,</w:t>
      </w:r>
    </w:p>
    <w:p w:rsidR="002535B7" w:rsidRPr="00256BD2" w:rsidRDefault="002535B7" w:rsidP="002535B7">
      <w:pPr>
        <w:pStyle w:val="NormlWeb"/>
        <w:spacing w:before="0" w:after="0"/>
        <w:ind w:right="125"/>
        <w:jc w:val="both"/>
      </w:pPr>
      <w:bookmarkStart w:id="3" w:name="pr540"/>
      <w:bookmarkEnd w:id="3"/>
      <w:r w:rsidRPr="00256BD2">
        <w:rPr>
          <w:iCs/>
        </w:rPr>
        <w:t xml:space="preserve">d) </w:t>
      </w:r>
      <w:r w:rsidRPr="00256BD2">
        <w:t>az ápolást végző vagy az ápolt személy tartózkodási joga megszűnt vagy tartózkodási j</w:t>
      </w:r>
      <w:r w:rsidRPr="00256BD2">
        <w:t>o</w:t>
      </w:r>
      <w:r w:rsidRPr="00256BD2">
        <w:t>gának gyakorlásával felhagyott,</w:t>
      </w:r>
    </w:p>
    <w:p w:rsidR="002535B7" w:rsidRPr="00256BD2" w:rsidRDefault="002535B7" w:rsidP="002535B7">
      <w:pPr>
        <w:pStyle w:val="NormlWeb"/>
        <w:spacing w:before="0" w:after="0"/>
        <w:ind w:right="125"/>
        <w:jc w:val="both"/>
        <w:rPr>
          <w:iCs/>
        </w:rPr>
      </w:pPr>
      <w:bookmarkStart w:id="4" w:name="pr541"/>
      <w:bookmarkEnd w:id="4"/>
      <w:r w:rsidRPr="00256BD2">
        <w:rPr>
          <w:iCs/>
        </w:rPr>
        <w:t>e)</w:t>
      </w:r>
      <w:r w:rsidRPr="00256BD2">
        <w:t xml:space="preserve"> az ápolt személy két hónapot meghaladóan fekvőbeteg-gyógyintézeti, valamint nappali ellátást nyújtó vagy bentlakásos szociális intézményi ellátásban részesül.</w:t>
      </w:r>
    </w:p>
    <w:p w:rsidR="002535B7" w:rsidRPr="00256BD2" w:rsidRDefault="002535B7" w:rsidP="002535B7">
      <w:pPr>
        <w:pStyle w:val="NormlWeb"/>
        <w:spacing w:before="0" w:after="0"/>
        <w:ind w:right="125"/>
        <w:jc w:val="both"/>
      </w:pPr>
      <w:bookmarkStart w:id="5" w:name="pr542"/>
      <w:bookmarkEnd w:id="5"/>
      <w:r w:rsidRPr="00256BD2">
        <w:t>(9) Az ápolt személy halála esetén a települési ápolási támogatás folyósítását a halál id</w:t>
      </w:r>
      <w:r w:rsidRPr="00256BD2">
        <w:t>ő</w:t>
      </w:r>
      <w:r w:rsidRPr="00256BD2">
        <w:t>pontját követő második hónap utolsó napjával kell megszüntetni.</w:t>
      </w:r>
    </w:p>
    <w:p w:rsidR="002535B7" w:rsidRDefault="002535B7" w:rsidP="002535B7">
      <w:pPr>
        <w:pStyle w:val="lfej"/>
        <w:tabs>
          <w:tab w:val="clear" w:pos="4536"/>
          <w:tab w:val="clear" w:pos="9072"/>
          <w:tab w:val="left" w:pos="1418"/>
        </w:tabs>
        <w:jc w:val="center"/>
        <w:rPr>
          <w:b/>
          <w:lang w:val="hu-HU"/>
        </w:rPr>
      </w:pPr>
    </w:p>
    <w:p w:rsidR="002535B7" w:rsidRPr="00400419" w:rsidRDefault="002535B7" w:rsidP="002535B7">
      <w:pPr>
        <w:pStyle w:val="lfej"/>
        <w:tabs>
          <w:tab w:val="clear" w:pos="4536"/>
          <w:tab w:val="clear" w:pos="9072"/>
          <w:tab w:val="left" w:pos="1418"/>
        </w:tabs>
        <w:jc w:val="center"/>
        <w:rPr>
          <w:b/>
        </w:rPr>
      </w:pPr>
      <w:r>
        <w:rPr>
          <w:b/>
          <w:lang w:val="hu-HU"/>
        </w:rPr>
        <w:t>8</w:t>
      </w:r>
      <w:r>
        <w:rPr>
          <w:b/>
        </w:rPr>
        <w:t>. §</w:t>
      </w:r>
    </w:p>
    <w:p w:rsidR="002535B7" w:rsidRPr="00256BD2" w:rsidRDefault="002535B7" w:rsidP="002535B7">
      <w:pPr>
        <w:jc w:val="center"/>
        <w:rPr>
          <w:b/>
        </w:rPr>
      </w:pPr>
    </w:p>
    <w:p w:rsidR="002535B7" w:rsidRPr="00256BD2" w:rsidRDefault="002535B7" w:rsidP="002535B7">
      <w:pPr>
        <w:pStyle w:val="lfej"/>
        <w:tabs>
          <w:tab w:val="clear" w:pos="4536"/>
          <w:tab w:val="clear" w:pos="9072"/>
          <w:tab w:val="left" w:pos="1418"/>
        </w:tabs>
        <w:jc w:val="center"/>
        <w:rPr>
          <w:b/>
        </w:rPr>
      </w:pPr>
      <w:r w:rsidRPr="00256BD2">
        <w:rPr>
          <w:b/>
        </w:rPr>
        <w:t>Rendkívüli települési támogatás</w:t>
      </w:r>
    </w:p>
    <w:p w:rsidR="002535B7" w:rsidRPr="00256BD2" w:rsidRDefault="002535B7" w:rsidP="002535B7">
      <w:pPr>
        <w:jc w:val="center"/>
        <w:rPr>
          <w:b/>
        </w:rPr>
      </w:pPr>
    </w:p>
    <w:p w:rsidR="002535B7" w:rsidRPr="004161A3" w:rsidRDefault="002535B7" w:rsidP="002535B7">
      <w:r w:rsidRPr="004161A3">
        <w:t xml:space="preserve">A rendkívüli települési támogatásra azok jogosultak, </w:t>
      </w:r>
    </w:p>
    <w:p w:rsidR="002535B7" w:rsidRPr="004161A3" w:rsidRDefault="002535B7" w:rsidP="002535B7">
      <w:r w:rsidRPr="004161A3">
        <w:t>(1) akik önmaguk, illetve családjuk létfenntartásáról más módon gondoskodni nem tudnak,</w:t>
      </w:r>
    </w:p>
    <w:p w:rsidR="002535B7" w:rsidRPr="004161A3" w:rsidRDefault="002535B7" w:rsidP="002535B7">
      <w:r w:rsidRPr="004161A3">
        <w:t xml:space="preserve">(2) akik alkalmanként jelentkező, nem várt többletkiadások miatt anyagi segítségre szorulnak, különösen: </w:t>
      </w:r>
    </w:p>
    <w:p w:rsidR="002535B7" w:rsidRPr="004161A3" w:rsidRDefault="002535B7" w:rsidP="002535B7">
      <w:r w:rsidRPr="004161A3">
        <w:t xml:space="preserve">a) betegség miatt, </w:t>
      </w:r>
    </w:p>
    <w:p w:rsidR="002535B7" w:rsidRPr="004161A3" w:rsidRDefault="002535B7" w:rsidP="002535B7">
      <w:pPr>
        <w:jc w:val="both"/>
      </w:pPr>
      <w:r w:rsidRPr="004161A3">
        <w:t xml:space="preserve">b) haláleset miatt, </w:t>
      </w:r>
    </w:p>
    <w:p w:rsidR="002535B7" w:rsidRPr="004161A3" w:rsidRDefault="002535B7" w:rsidP="002535B7">
      <w:pPr>
        <w:jc w:val="both"/>
      </w:pPr>
      <w:r w:rsidRPr="004161A3">
        <w:t xml:space="preserve">c) elemi kár elhárításához, </w:t>
      </w:r>
    </w:p>
    <w:p w:rsidR="002535B7" w:rsidRPr="004161A3" w:rsidRDefault="002535B7" w:rsidP="002535B7">
      <w:pPr>
        <w:jc w:val="both"/>
      </w:pPr>
      <w:r w:rsidRPr="004161A3">
        <w:t>d) a válsághelyzetben lévő várandós anya gyermekének megtartásához,</w:t>
      </w:r>
    </w:p>
    <w:p w:rsidR="002535B7" w:rsidRPr="004161A3" w:rsidRDefault="002535B7" w:rsidP="002535B7">
      <w:pPr>
        <w:jc w:val="both"/>
      </w:pPr>
      <w:r w:rsidRPr="004161A3">
        <w:t xml:space="preserve">e) iskoláztatás biztosítása érdekében, </w:t>
      </w:r>
    </w:p>
    <w:p w:rsidR="002535B7" w:rsidRPr="004161A3" w:rsidRDefault="002535B7" w:rsidP="002535B7">
      <w:pPr>
        <w:jc w:val="both"/>
      </w:pPr>
      <w:r w:rsidRPr="004161A3">
        <w:t xml:space="preserve">f) a gyermek fogadásának előkészítéséhez, </w:t>
      </w:r>
    </w:p>
    <w:p w:rsidR="002535B7" w:rsidRPr="004161A3" w:rsidRDefault="002535B7" w:rsidP="002535B7">
      <w:pPr>
        <w:jc w:val="both"/>
      </w:pPr>
      <w:r w:rsidRPr="004161A3">
        <w:t xml:space="preserve">g) a nevelésbe vett gyermek családjával való kapcsolattartáshoz, </w:t>
      </w:r>
    </w:p>
    <w:p w:rsidR="002535B7" w:rsidRPr="004161A3" w:rsidRDefault="002535B7" w:rsidP="002535B7">
      <w:pPr>
        <w:jc w:val="both"/>
      </w:pPr>
      <w:r w:rsidRPr="004161A3">
        <w:t>h) a gyermek családba való visszakerülésének elősegítéséhez kapcsolódó kiadások miatt.</w:t>
      </w:r>
    </w:p>
    <w:p w:rsidR="002535B7" w:rsidRPr="004161A3" w:rsidRDefault="002535B7" w:rsidP="002535B7">
      <w:r w:rsidRPr="004161A3">
        <w:lastRenderedPageBreak/>
        <w:t>(3) akik a gyermekek hátrányos helyzete miatt anyagi segítségre szorulnak.</w:t>
      </w:r>
    </w:p>
    <w:p w:rsidR="002535B7" w:rsidRPr="004161A3" w:rsidRDefault="002535B7" w:rsidP="002535B7">
      <w:pPr>
        <w:jc w:val="center"/>
        <w:rPr>
          <w:b/>
          <w:bCs/>
        </w:rPr>
      </w:pPr>
    </w:p>
    <w:p w:rsidR="002535B7" w:rsidRDefault="002535B7" w:rsidP="002535B7">
      <w:pPr>
        <w:jc w:val="center"/>
        <w:rPr>
          <w:b/>
          <w:bCs/>
        </w:rPr>
      </w:pPr>
    </w:p>
    <w:p w:rsidR="002535B7" w:rsidRDefault="002535B7" w:rsidP="002535B7">
      <w:pPr>
        <w:jc w:val="center"/>
        <w:rPr>
          <w:b/>
          <w:bCs/>
        </w:rPr>
      </w:pPr>
    </w:p>
    <w:p w:rsidR="002535B7" w:rsidRDefault="002535B7" w:rsidP="002535B7">
      <w:pPr>
        <w:jc w:val="center"/>
        <w:rPr>
          <w:b/>
          <w:bCs/>
        </w:rPr>
      </w:pPr>
      <w:r>
        <w:rPr>
          <w:b/>
          <w:bCs/>
        </w:rPr>
        <w:t>9</w:t>
      </w:r>
      <w:r w:rsidRPr="00D07257">
        <w:rPr>
          <w:b/>
          <w:bCs/>
        </w:rPr>
        <w:t>. §</w:t>
      </w:r>
    </w:p>
    <w:p w:rsidR="002535B7" w:rsidRPr="00256BD2" w:rsidRDefault="002535B7" w:rsidP="002535B7">
      <w:pPr>
        <w:jc w:val="center"/>
        <w:rPr>
          <w:b/>
        </w:rPr>
      </w:pPr>
    </w:p>
    <w:p w:rsidR="002535B7" w:rsidRPr="00256BD2" w:rsidRDefault="002535B7" w:rsidP="002535B7">
      <w:pPr>
        <w:rPr>
          <w:bCs/>
        </w:rPr>
      </w:pPr>
      <w:r w:rsidRPr="00256BD2">
        <w:rPr>
          <w:bCs/>
        </w:rPr>
        <w:t>20. § (1) A rendkívüli települési támogatás adható eseti jelleggel vagy havi rendszerességgel.</w:t>
      </w:r>
    </w:p>
    <w:p w:rsidR="002535B7" w:rsidRPr="00256BD2" w:rsidRDefault="002535B7" w:rsidP="002535B7">
      <w:pPr>
        <w:autoSpaceDE w:val="0"/>
        <w:autoSpaceDN w:val="0"/>
        <w:adjustRightInd w:val="0"/>
        <w:jc w:val="both"/>
      </w:pPr>
      <w:r w:rsidRPr="00256BD2">
        <w:t>(2) Esetenként nyújtható rendkívüli települési támogatás annak a személynek,</w:t>
      </w:r>
    </w:p>
    <w:p w:rsidR="002535B7" w:rsidRPr="00256BD2" w:rsidRDefault="002535B7" w:rsidP="002535B7">
      <w:pPr>
        <w:autoSpaceDE w:val="0"/>
        <w:autoSpaceDN w:val="0"/>
        <w:adjustRightInd w:val="0"/>
        <w:jc w:val="both"/>
      </w:pPr>
      <w:r w:rsidRPr="00256BD2">
        <w:t>a) aki egyedül élő</w:t>
      </w:r>
      <w:r w:rsidRPr="00256BD2">
        <w:rPr>
          <w:bCs/>
        </w:rPr>
        <w:t>, egyedülálló, vagy nyugdíjban, nyugdíjszerű ellátásban részesül,</w:t>
      </w:r>
      <w:r w:rsidRPr="00256BD2">
        <w:t xml:space="preserve">és a havi jövedelme nem haladja meg az öregségi nyugdíj mindenkori legkisebb összegének 200 %-át, </w:t>
      </w:r>
    </w:p>
    <w:p w:rsidR="002535B7" w:rsidRPr="00256BD2" w:rsidRDefault="002535B7" w:rsidP="002535B7">
      <w:pPr>
        <w:autoSpaceDE w:val="0"/>
        <w:autoSpaceDN w:val="0"/>
        <w:adjustRightInd w:val="0"/>
        <w:jc w:val="both"/>
      </w:pPr>
      <w:r w:rsidRPr="00256BD2">
        <w:t>b) akinek a családjában az egy főre jutó havi jövedelem nem haladja meg az öregségi nyugdíj mindenkori legkisebb összegének 150 %-át.</w:t>
      </w:r>
    </w:p>
    <w:p w:rsidR="002535B7" w:rsidRPr="00256BD2" w:rsidRDefault="002535B7" w:rsidP="002535B7">
      <w:pPr>
        <w:autoSpaceDE w:val="0"/>
        <w:autoSpaceDN w:val="0"/>
        <w:adjustRightInd w:val="0"/>
        <w:jc w:val="both"/>
      </w:pPr>
      <w:r w:rsidRPr="00256BD2">
        <w:t>(3) Az esetenkénti rendkívüli települési támogatás legalacsonyabb összege esetenként 5.000,- Ft</w:t>
      </w:r>
      <w:r w:rsidRPr="00256BD2">
        <w:rPr>
          <w:bCs/>
        </w:rPr>
        <w:t>.</w:t>
      </w:r>
    </w:p>
    <w:p w:rsidR="002535B7" w:rsidRPr="00256BD2" w:rsidRDefault="002535B7" w:rsidP="002535B7">
      <w:pPr>
        <w:autoSpaceDE w:val="0"/>
        <w:autoSpaceDN w:val="0"/>
        <w:adjustRightInd w:val="0"/>
        <w:jc w:val="both"/>
      </w:pPr>
      <w:r w:rsidRPr="00256BD2">
        <w:t>(4) A tárgyévben megállapítható esetenkénti rendkívüli települési támogatáséves összege ö</w:t>
      </w:r>
      <w:r w:rsidRPr="00256BD2">
        <w:t>s</w:t>
      </w:r>
      <w:r w:rsidRPr="00256BD2">
        <w:t>szesen családonként nem haladhatja meg a 20.000,- Ft-ot.</w:t>
      </w:r>
    </w:p>
    <w:p w:rsidR="002535B7" w:rsidRPr="00256BD2" w:rsidRDefault="002535B7" w:rsidP="002535B7">
      <w:pPr>
        <w:autoSpaceDE w:val="0"/>
        <w:autoSpaceDN w:val="0"/>
        <w:adjustRightInd w:val="0"/>
        <w:jc w:val="both"/>
      </w:pPr>
      <w:r w:rsidRPr="00256BD2">
        <w:t>(5) A havi rendszerességgel megállapított rendkívüli települési támogatás legmagasabb ö</w:t>
      </w:r>
      <w:r w:rsidRPr="00256BD2">
        <w:t>s</w:t>
      </w:r>
      <w:r w:rsidRPr="00256BD2">
        <w:t>szege 10.000.-Ft.</w:t>
      </w:r>
    </w:p>
    <w:p w:rsidR="002535B7" w:rsidRPr="00256BD2" w:rsidRDefault="002535B7" w:rsidP="002535B7">
      <w:pPr>
        <w:autoSpaceDE w:val="0"/>
        <w:autoSpaceDN w:val="0"/>
        <w:adjustRightInd w:val="0"/>
        <w:jc w:val="both"/>
      </w:pPr>
      <w:r w:rsidRPr="00256BD2">
        <w:t>(6) A tárgyévben megállapítható havi rendszerességű rendkívüli települési támogatáséves összege családonként nem haladhatja meg a 60.000,- Ft-ot.</w:t>
      </w:r>
    </w:p>
    <w:p w:rsidR="002535B7" w:rsidRPr="00D07257" w:rsidRDefault="002535B7" w:rsidP="002535B7">
      <w:pPr>
        <w:jc w:val="both"/>
        <w:rPr>
          <w:b/>
        </w:rPr>
      </w:pPr>
    </w:p>
    <w:p w:rsidR="002535B7" w:rsidRDefault="002535B7" w:rsidP="002535B7">
      <w:pPr>
        <w:jc w:val="center"/>
        <w:rPr>
          <w:b/>
        </w:rPr>
      </w:pPr>
    </w:p>
    <w:p w:rsidR="002535B7" w:rsidRDefault="002535B7" w:rsidP="002535B7">
      <w:pPr>
        <w:jc w:val="center"/>
        <w:rPr>
          <w:b/>
        </w:rPr>
      </w:pPr>
    </w:p>
    <w:p w:rsidR="002535B7" w:rsidRPr="00D07257" w:rsidRDefault="002535B7" w:rsidP="002535B7">
      <w:pPr>
        <w:jc w:val="center"/>
        <w:rPr>
          <w:b/>
        </w:rPr>
      </w:pPr>
      <w:r>
        <w:rPr>
          <w:b/>
        </w:rPr>
        <w:t>10</w:t>
      </w:r>
      <w:r w:rsidRPr="00D07257">
        <w:rPr>
          <w:b/>
        </w:rPr>
        <w:t>. §</w:t>
      </w:r>
    </w:p>
    <w:p w:rsidR="002535B7" w:rsidRPr="00D07257" w:rsidRDefault="002535B7" w:rsidP="002535B7">
      <w:pPr>
        <w:rPr>
          <w:b/>
        </w:rPr>
      </w:pPr>
    </w:p>
    <w:p w:rsidR="002535B7" w:rsidRPr="00256BD2" w:rsidRDefault="002535B7" w:rsidP="002535B7">
      <w:pPr>
        <w:jc w:val="both"/>
      </w:pPr>
      <w:r w:rsidRPr="00256BD2">
        <w:t>20/A. § (1) Rendkívüli települési támogatás nyújtható annak a személynek, illetve családnak, akinek a létfenntartása rendkívüli körülmények (elemi kár, természeti katasztrófa) miatt átm</w:t>
      </w:r>
      <w:r w:rsidRPr="00256BD2">
        <w:t>e</w:t>
      </w:r>
      <w:r w:rsidRPr="00256BD2">
        <w:t>netileg lehetetlenné vagy nagymértékben veszélyeztetetté vált, és akinek a családjában az egy főre jutó havi jövedelem nem haladja meg az öregségi nyugdíj mindenkori legkisebb összeg</w:t>
      </w:r>
      <w:r w:rsidRPr="00256BD2">
        <w:t>é</w:t>
      </w:r>
      <w:r w:rsidRPr="00256BD2">
        <w:t>nek 300 %-át.</w:t>
      </w:r>
    </w:p>
    <w:p w:rsidR="002535B7" w:rsidRPr="00256BD2" w:rsidRDefault="002535B7" w:rsidP="002535B7">
      <w:pPr>
        <w:jc w:val="both"/>
      </w:pPr>
    </w:p>
    <w:p w:rsidR="002535B7" w:rsidRPr="00256BD2" w:rsidRDefault="002535B7" w:rsidP="002535B7">
      <w:pPr>
        <w:jc w:val="both"/>
      </w:pPr>
      <w:r w:rsidRPr="00256BD2">
        <w:t>(2) Az egy alkalomra megállapított rendkívüli települési támogatásösszege nem haladhatja meg a 150.000.-Ft-ot.</w:t>
      </w:r>
    </w:p>
    <w:p w:rsidR="002535B7" w:rsidRDefault="002535B7" w:rsidP="002535B7">
      <w:pPr>
        <w:jc w:val="both"/>
        <w:rPr>
          <w:b/>
        </w:rPr>
      </w:pPr>
    </w:p>
    <w:p w:rsidR="002535B7" w:rsidRDefault="002535B7" w:rsidP="002535B7">
      <w:pPr>
        <w:jc w:val="both"/>
        <w:rPr>
          <w:b/>
        </w:rPr>
      </w:pPr>
      <w:r>
        <w:rPr>
          <w:b/>
        </w:rPr>
        <w:t xml:space="preserve">(3) Egy alkalomra megállapított rendkívüli települési támogatás adható annak a személynek is, aki azt súlyos betegsége miatt sürgős, életmentő vagy a gyógyulást elősegítő orvosi beavatkozás elvégzése miatt kéri. </w:t>
      </w:r>
    </w:p>
    <w:p w:rsidR="002535B7" w:rsidRDefault="002535B7" w:rsidP="002535B7">
      <w:pPr>
        <w:jc w:val="both"/>
        <w:rPr>
          <w:b/>
        </w:rPr>
      </w:pPr>
      <w:r>
        <w:rPr>
          <w:b/>
        </w:rPr>
        <w:t>(4) A (3) bekezdésben foglalt esetben a kezelőorvos nyilatkozatát csatolni kell az orvosi beavatkozás sürgősségéről és szükségességéről. Az egy főre jutó havi jövedelmet nem kell vizsgálni.</w:t>
      </w:r>
    </w:p>
    <w:p w:rsidR="002535B7" w:rsidRDefault="002535B7" w:rsidP="002535B7">
      <w:pPr>
        <w:jc w:val="both"/>
        <w:rPr>
          <w:b/>
        </w:rPr>
      </w:pPr>
      <w:r>
        <w:rPr>
          <w:b/>
        </w:rPr>
        <w:t>(5) A (3)-(4) bekezdés szerint kell eljárni amennyiben a kérelmező az egyszeri rendkívüli települési támogatást a vele egy háztartásban élő Ptk. szerinti közeli hozzátartozója részére kéri.</w:t>
      </w:r>
    </w:p>
    <w:p w:rsidR="002535B7" w:rsidRDefault="002535B7" w:rsidP="002535B7">
      <w:pPr>
        <w:jc w:val="center"/>
        <w:rPr>
          <w:b/>
          <w:bCs/>
        </w:rPr>
      </w:pPr>
    </w:p>
    <w:p w:rsidR="002535B7" w:rsidRDefault="002535B7" w:rsidP="002535B7">
      <w:pPr>
        <w:jc w:val="center"/>
        <w:rPr>
          <w:b/>
          <w:bCs/>
        </w:rPr>
      </w:pPr>
      <w:r>
        <w:rPr>
          <w:b/>
          <w:bCs/>
        </w:rPr>
        <w:t>1</w:t>
      </w:r>
      <w:r w:rsidRPr="00D07257">
        <w:rPr>
          <w:b/>
          <w:bCs/>
        </w:rPr>
        <w:t>1. §</w:t>
      </w:r>
    </w:p>
    <w:p w:rsidR="002535B7" w:rsidRPr="00D07257" w:rsidRDefault="002535B7" w:rsidP="002535B7">
      <w:pPr>
        <w:jc w:val="center"/>
      </w:pPr>
    </w:p>
    <w:p w:rsidR="002535B7" w:rsidRPr="00256BD2" w:rsidRDefault="002535B7" w:rsidP="002535B7">
      <w:pPr>
        <w:jc w:val="center"/>
        <w:rPr>
          <w:b/>
          <w:iCs/>
        </w:rPr>
      </w:pPr>
      <w:r w:rsidRPr="00256BD2">
        <w:rPr>
          <w:b/>
          <w:iCs/>
        </w:rPr>
        <w:t>Temetési költségekhez való hozzájárulásként megállapított rendkívüli települési támog</w:t>
      </w:r>
      <w:r>
        <w:rPr>
          <w:b/>
          <w:iCs/>
        </w:rPr>
        <w:t>a</w:t>
      </w:r>
      <w:r w:rsidRPr="00256BD2">
        <w:rPr>
          <w:b/>
          <w:iCs/>
        </w:rPr>
        <w:t>tás</w:t>
      </w:r>
    </w:p>
    <w:p w:rsidR="002535B7" w:rsidRPr="00256BD2" w:rsidRDefault="002535B7" w:rsidP="002535B7">
      <w:pPr>
        <w:jc w:val="center"/>
      </w:pPr>
    </w:p>
    <w:p w:rsidR="002535B7" w:rsidRPr="00256BD2" w:rsidRDefault="002535B7" w:rsidP="002535B7">
      <w:pPr>
        <w:pStyle w:val="Szvegtrzs"/>
        <w:rPr>
          <w:iCs/>
        </w:rPr>
      </w:pPr>
      <w:r w:rsidRPr="00256BD2">
        <w:rPr>
          <w:bCs/>
        </w:rPr>
        <w:lastRenderedPageBreak/>
        <w:t xml:space="preserve"> </w:t>
      </w:r>
      <w:r w:rsidRPr="00256BD2">
        <w:t xml:space="preserve">(1) </w:t>
      </w:r>
      <w:r w:rsidRPr="00256BD2">
        <w:rPr>
          <w:iCs/>
        </w:rPr>
        <w:t>Temetési költségekhez való hozzájárulásként megállapított rendkívüli települési támogatást azon személy részére lehet megállapítani, aki az elhunyt személy temetéséről gondoskodott, de arra nem volt köteles, illetve tartásra köteles hozzátartozó esetén akkor, ha a temetési költségek viselése a saját, illetve a családja létfenntartását veszélyezteti.</w:t>
      </w:r>
    </w:p>
    <w:p w:rsidR="002535B7" w:rsidRPr="00256BD2" w:rsidRDefault="002535B7" w:rsidP="002535B7">
      <w:pPr>
        <w:pStyle w:val="Szvegtrzs"/>
        <w:rPr>
          <w:iCs/>
        </w:rPr>
      </w:pPr>
    </w:p>
    <w:p w:rsidR="002535B7" w:rsidRPr="00256BD2" w:rsidRDefault="002535B7" w:rsidP="002535B7">
      <w:pPr>
        <w:jc w:val="both"/>
      </w:pPr>
      <w:r w:rsidRPr="00256BD2">
        <w:t xml:space="preserve">(2) A </w:t>
      </w:r>
      <w:r w:rsidRPr="00256BD2">
        <w:rPr>
          <w:iCs/>
        </w:rPr>
        <w:t>temetési költségekhez való hozzájárulásként megállapított rendkívüli települési támog</w:t>
      </w:r>
      <w:r w:rsidRPr="00256BD2">
        <w:rPr>
          <w:iCs/>
        </w:rPr>
        <w:t>a</w:t>
      </w:r>
      <w:r w:rsidRPr="00256BD2">
        <w:rPr>
          <w:iCs/>
        </w:rPr>
        <w:t>tás</w:t>
      </w:r>
      <w:r w:rsidRPr="00256BD2">
        <w:t>összege a helyben szokásos legolcsóbb temetés 10 %-a, de legalább 20.000,- Ft.</w:t>
      </w:r>
    </w:p>
    <w:p w:rsidR="002535B7" w:rsidRPr="00256BD2" w:rsidRDefault="002535B7" w:rsidP="002535B7">
      <w:pPr>
        <w:pStyle w:val="Szvegtrzs"/>
      </w:pPr>
    </w:p>
    <w:p w:rsidR="002535B7" w:rsidRPr="00256BD2" w:rsidRDefault="002535B7" w:rsidP="002535B7">
      <w:pPr>
        <w:pStyle w:val="Szvegtrzs"/>
      </w:pPr>
      <w:r w:rsidRPr="00256BD2">
        <w:t xml:space="preserve">(3) A </w:t>
      </w:r>
      <w:r w:rsidRPr="00256BD2">
        <w:rPr>
          <w:iCs/>
        </w:rPr>
        <w:t>temetési költségekhez való hozzájárulásként megállapított rendkívüli települési támogatás</w:t>
      </w:r>
      <w:r w:rsidRPr="00256BD2">
        <w:t xml:space="preserve">iránti kérelmet a temetést követő 180 napon belül lehet benyújtani a Kirendeltséghez. A kérelem benyújtásával egyidejűleg a kérelmező köteles a halotti anyakönyvi kivonatot és a temetési számla eredeti példányát benyújtani. </w:t>
      </w:r>
    </w:p>
    <w:p w:rsidR="002535B7" w:rsidRPr="00256BD2" w:rsidRDefault="002535B7" w:rsidP="002535B7">
      <w:pPr>
        <w:autoSpaceDE w:val="0"/>
        <w:autoSpaceDN w:val="0"/>
        <w:adjustRightInd w:val="0"/>
        <w:jc w:val="both"/>
      </w:pPr>
    </w:p>
    <w:p w:rsidR="002535B7" w:rsidRPr="00256BD2" w:rsidRDefault="002535B7" w:rsidP="002535B7">
      <w:pPr>
        <w:autoSpaceDE w:val="0"/>
        <w:autoSpaceDN w:val="0"/>
        <w:adjustRightInd w:val="0"/>
        <w:jc w:val="both"/>
        <w:rPr>
          <w:rFonts w:eastAsia="TimesNewRomanPSMT"/>
        </w:rPr>
      </w:pPr>
      <w:r w:rsidRPr="00256BD2">
        <w:t xml:space="preserve">(4) </w:t>
      </w:r>
      <w:r w:rsidRPr="00256BD2">
        <w:rPr>
          <w:rFonts w:eastAsia="TimesNewRomanPSMT"/>
        </w:rPr>
        <w:t xml:space="preserve">Nem állapítható meg </w:t>
      </w:r>
      <w:r w:rsidRPr="00256BD2">
        <w:rPr>
          <w:iCs/>
        </w:rPr>
        <w:t xml:space="preserve">temetési költségekhez való hozzájárulásként rendkívüli települési támogatás </w:t>
      </w:r>
      <w:r w:rsidRPr="00256BD2">
        <w:rPr>
          <w:rFonts w:eastAsia="TimesNewRomanPSMT"/>
        </w:rPr>
        <w:t>annak a kérelmezőnek, aki</w:t>
      </w:r>
    </w:p>
    <w:p w:rsidR="002535B7" w:rsidRPr="00256BD2" w:rsidRDefault="002535B7" w:rsidP="002535B7">
      <w:pPr>
        <w:autoSpaceDE w:val="0"/>
        <w:autoSpaceDN w:val="0"/>
        <w:adjustRightInd w:val="0"/>
        <w:jc w:val="both"/>
        <w:rPr>
          <w:rFonts w:eastAsia="TimesNewRomanPSMT"/>
        </w:rPr>
      </w:pPr>
      <w:r w:rsidRPr="00256BD2">
        <w:rPr>
          <w:rFonts w:eastAsia="TimesNewRomanPSMT"/>
        </w:rPr>
        <w:t>a) a kérelmet a temetést követő 180 napon túl nyújtotta be,</w:t>
      </w:r>
    </w:p>
    <w:p w:rsidR="002535B7" w:rsidRPr="00256BD2" w:rsidRDefault="002535B7" w:rsidP="002535B7">
      <w:pPr>
        <w:autoSpaceDE w:val="0"/>
        <w:autoSpaceDN w:val="0"/>
        <w:adjustRightInd w:val="0"/>
        <w:jc w:val="both"/>
      </w:pPr>
      <w:r w:rsidRPr="00256BD2">
        <w:rPr>
          <w:rFonts w:eastAsia="TimesNewRomanPSMT"/>
        </w:rPr>
        <w:t>b) a hadigondozásról szóló 1994. évi XLV. tv. 16. §-a alapján temetési hozzájárulásban rész</w:t>
      </w:r>
      <w:r w:rsidRPr="00256BD2">
        <w:rPr>
          <w:rFonts w:eastAsia="TimesNewRomanPSMT"/>
        </w:rPr>
        <w:t>e</w:t>
      </w:r>
      <w:r w:rsidRPr="00256BD2">
        <w:rPr>
          <w:rFonts w:eastAsia="TimesNewRomanPSMT"/>
        </w:rPr>
        <w:t>sült.</w:t>
      </w:r>
    </w:p>
    <w:p w:rsidR="002535B7" w:rsidRDefault="002535B7" w:rsidP="002535B7">
      <w:pPr>
        <w:jc w:val="center"/>
        <w:rPr>
          <w:rFonts w:cs="Arial"/>
          <w:b/>
          <w:bCs/>
        </w:rPr>
      </w:pPr>
    </w:p>
    <w:p w:rsidR="002535B7" w:rsidRDefault="002535B7" w:rsidP="002535B7">
      <w:pPr>
        <w:jc w:val="center"/>
        <w:rPr>
          <w:rFonts w:cs="Arial"/>
          <w:b/>
          <w:bCs/>
        </w:rPr>
      </w:pPr>
    </w:p>
    <w:p w:rsidR="002535B7" w:rsidRDefault="002535B7" w:rsidP="002535B7">
      <w:pPr>
        <w:jc w:val="center"/>
        <w:rPr>
          <w:rFonts w:cs="Arial"/>
          <w:b/>
          <w:bCs/>
        </w:rPr>
      </w:pPr>
      <w:r>
        <w:rPr>
          <w:rFonts w:cs="Arial"/>
          <w:b/>
          <w:bCs/>
        </w:rPr>
        <w:t>IV. FEJEZET</w:t>
      </w:r>
    </w:p>
    <w:p w:rsidR="002535B7" w:rsidRDefault="002535B7" w:rsidP="002535B7">
      <w:pPr>
        <w:jc w:val="center"/>
        <w:rPr>
          <w:rFonts w:cs="Arial"/>
          <w:b/>
          <w:bCs/>
        </w:rPr>
      </w:pPr>
      <w:r>
        <w:rPr>
          <w:rFonts w:cs="Arial"/>
          <w:b/>
          <w:bCs/>
        </w:rPr>
        <w:t>EGYÉB PÉNZBELI ELLÁTÁSOK</w:t>
      </w:r>
    </w:p>
    <w:p w:rsidR="002535B7" w:rsidRDefault="002535B7" w:rsidP="002535B7">
      <w:pPr>
        <w:jc w:val="center"/>
        <w:rPr>
          <w:rFonts w:cs="Arial"/>
          <w:b/>
          <w:bCs/>
        </w:rPr>
      </w:pPr>
    </w:p>
    <w:p w:rsidR="002535B7" w:rsidRPr="00256BD2" w:rsidRDefault="002535B7" w:rsidP="002535B7">
      <w:pPr>
        <w:jc w:val="center"/>
        <w:rPr>
          <w:rFonts w:cs="Arial"/>
          <w:b/>
          <w:bCs/>
        </w:rPr>
      </w:pPr>
      <w:r>
        <w:rPr>
          <w:rFonts w:cs="Arial"/>
          <w:b/>
          <w:bCs/>
        </w:rPr>
        <w:t>12</w:t>
      </w:r>
      <w:r w:rsidRPr="00256BD2">
        <w:rPr>
          <w:rFonts w:cs="Arial"/>
          <w:b/>
          <w:bCs/>
        </w:rPr>
        <w:t>. §</w:t>
      </w:r>
    </w:p>
    <w:p w:rsidR="002535B7" w:rsidRPr="00C0205A" w:rsidRDefault="002535B7" w:rsidP="002535B7">
      <w:pPr>
        <w:jc w:val="center"/>
        <w:rPr>
          <w:rFonts w:cs="Arial"/>
          <w:b/>
          <w:bCs/>
        </w:rPr>
      </w:pPr>
      <w:r w:rsidRPr="00C0205A">
        <w:rPr>
          <w:rFonts w:cs="Arial"/>
          <w:b/>
          <w:bCs/>
        </w:rPr>
        <w:t>Továbbtanulási támogatás</w:t>
      </w:r>
    </w:p>
    <w:p w:rsidR="002535B7" w:rsidRPr="00C0205A" w:rsidRDefault="002535B7" w:rsidP="002535B7">
      <w:pPr>
        <w:jc w:val="both"/>
        <w:rPr>
          <w:rFonts w:cs="Arial"/>
          <w:b/>
          <w:bCs/>
        </w:rPr>
      </w:pPr>
    </w:p>
    <w:p w:rsidR="002535B7" w:rsidRDefault="002535B7" w:rsidP="002535B7">
      <w:pPr>
        <w:jc w:val="both"/>
        <w:rPr>
          <w:rFonts w:cs="Arial"/>
        </w:rPr>
      </w:pPr>
      <w:r w:rsidRPr="00C0205A">
        <w:rPr>
          <w:rFonts w:cs="Arial"/>
        </w:rPr>
        <w:t>(1) A továbbtanulási támogatás az Önkormányzat önként vállalt segítségnyújtási fo</w:t>
      </w:r>
      <w:r w:rsidRPr="00C0205A">
        <w:rPr>
          <w:rFonts w:cs="Arial"/>
        </w:rPr>
        <w:t>r</w:t>
      </w:r>
      <w:r w:rsidRPr="00C0205A">
        <w:rPr>
          <w:rFonts w:cs="Arial"/>
        </w:rPr>
        <w:t>mája, melynek fedezetét a Képviselő-testület évente az Önkormányzat költségvetésének elfogad</w:t>
      </w:r>
      <w:r>
        <w:rPr>
          <w:rFonts w:cs="Arial"/>
        </w:rPr>
        <w:t>á</w:t>
      </w:r>
      <w:r w:rsidRPr="00C0205A">
        <w:rPr>
          <w:rFonts w:cs="Arial"/>
        </w:rPr>
        <w:t>sakor határozza meg.</w:t>
      </w:r>
    </w:p>
    <w:p w:rsidR="002535B7" w:rsidRPr="00C0205A" w:rsidRDefault="002535B7" w:rsidP="002535B7">
      <w:pPr>
        <w:jc w:val="both"/>
        <w:rPr>
          <w:rFonts w:cs="Arial"/>
        </w:rPr>
      </w:pPr>
    </w:p>
    <w:p w:rsidR="002535B7" w:rsidRPr="00C0205A" w:rsidRDefault="002535B7" w:rsidP="002535B7">
      <w:pPr>
        <w:jc w:val="both"/>
        <w:rPr>
          <w:rFonts w:cs="Arial"/>
        </w:rPr>
      </w:pPr>
      <w:r w:rsidRPr="00C0205A">
        <w:rPr>
          <w:rFonts w:cs="Arial"/>
        </w:rPr>
        <w:t>(2) A támogatás célja az egyszeri, nagyobb költségekhez való hozzájárulás, egy tané</w:t>
      </w:r>
      <w:r w:rsidRPr="00C0205A">
        <w:rPr>
          <w:rFonts w:cs="Arial"/>
        </w:rPr>
        <w:t>v</w:t>
      </w:r>
      <w:r w:rsidRPr="00C0205A">
        <w:rPr>
          <w:rFonts w:cs="Arial"/>
        </w:rPr>
        <w:t>ben egy alkalommal ítélhető oda, egy családban, ugyanazon diák részére. Továbbtan</w:t>
      </w:r>
      <w:r w:rsidRPr="00C0205A">
        <w:rPr>
          <w:rFonts w:cs="Arial"/>
        </w:rPr>
        <w:t>u</w:t>
      </w:r>
      <w:r w:rsidRPr="00C0205A">
        <w:rPr>
          <w:rFonts w:cs="Arial"/>
        </w:rPr>
        <w:t>lási támogatásra jogosult a Csomádon állandó lakóhellyel rendelkező, közép- és fels</w:t>
      </w:r>
      <w:r w:rsidRPr="00C0205A">
        <w:rPr>
          <w:rFonts w:cs="Arial"/>
        </w:rPr>
        <w:t>ő</w:t>
      </w:r>
      <w:r w:rsidRPr="00C0205A">
        <w:rPr>
          <w:rFonts w:cs="Arial"/>
        </w:rPr>
        <w:t>fokú tanintézményben, nappali képzés keretében továbbtanuló diák.</w:t>
      </w:r>
    </w:p>
    <w:p w:rsidR="002535B7" w:rsidRPr="00C0205A" w:rsidRDefault="002535B7" w:rsidP="002535B7">
      <w:pPr>
        <w:jc w:val="both"/>
        <w:rPr>
          <w:rFonts w:cs="Arial"/>
        </w:rPr>
      </w:pPr>
    </w:p>
    <w:p w:rsidR="002535B7" w:rsidRPr="00C0205A" w:rsidRDefault="002535B7" w:rsidP="002535B7">
      <w:pPr>
        <w:jc w:val="both"/>
        <w:rPr>
          <w:rFonts w:cs="Arial"/>
        </w:rPr>
      </w:pPr>
      <w:r w:rsidRPr="00C0205A">
        <w:rPr>
          <w:rFonts w:cs="Arial"/>
        </w:rPr>
        <w:t>(3) A támogatás összege 10.000 Ft/diák.</w:t>
      </w:r>
    </w:p>
    <w:p w:rsidR="002535B7" w:rsidRPr="00C0205A" w:rsidRDefault="002535B7" w:rsidP="002535B7">
      <w:pPr>
        <w:jc w:val="both"/>
        <w:rPr>
          <w:rFonts w:cs="Arial"/>
        </w:rPr>
      </w:pPr>
    </w:p>
    <w:p w:rsidR="002535B7" w:rsidRPr="00C0205A" w:rsidRDefault="002535B7" w:rsidP="002535B7">
      <w:pPr>
        <w:jc w:val="both"/>
        <w:rPr>
          <w:rFonts w:cs="Arial"/>
        </w:rPr>
      </w:pPr>
      <w:r w:rsidRPr="00C0205A">
        <w:rPr>
          <w:rFonts w:cs="Arial"/>
        </w:rPr>
        <w:t>(4)</w:t>
      </w:r>
      <w:r>
        <w:rPr>
          <w:rFonts w:cs="Arial"/>
        </w:rPr>
        <w:t xml:space="preserve"> </w:t>
      </w:r>
      <w:r w:rsidRPr="00C0205A">
        <w:rPr>
          <w:rFonts w:cs="Arial"/>
        </w:rPr>
        <w:t>A kérelemhez mellékelni kell az oktatási intézmény által kiállított iskolalátogatási igaz</w:t>
      </w:r>
      <w:r w:rsidRPr="00C0205A">
        <w:rPr>
          <w:rFonts w:cs="Arial"/>
        </w:rPr>
        <w:t>o</w:t>
      </w:r>
      <w:r w:rsidRPr="00C0205A">
        <w:rPr>
          <w:rFonts w:cs="Arial"/>
        </w:rPr>
        <w:t>lást.</w:t>
      </w:r>
    </w:p>
    <w:p w:rsidR="002535B7" w:rsidRPr="00C0205A" w:rsidRDefault="002535B7" w:rsidP="002535B7">
      <w:pPr>
        <w:jc w:val="both"/>
        <w:rPr>
          <w:rFonts w:cs="Arial"/>
        </w:rPr>
      </w:pPr>
    </w:p>
    <w:p w:rsidR="002535B7" w:rsidRPr="008A15D0" w:rsidRDefault="002535B7" w:rsidP="002535B7">
      <w:pPr>
        <w:jc w:val="both"/>
        <w:rPr>
          <w:rFonts w:cs="Arial"/>
        </w:rPr>
      </w:pPr>
      <w:r w:rsidRPr="00C0205A">
        <w:rPr>
          <w:rFonts w:cs="Arial"/>
        </w:rPr>
        <w:t>(5) A kérelem és mellékletének benyújtási határ</w:t>
      </w:r>
      <w:r>
        <w:rPr>
          <w:rFonts w:cs="Arial"/>
        </w:rPr>
        <w:t>ideje tárgyév október 31. napja</w:t>
      </w:r>
    </w:p>
    <w:p w:rsidR="002535B7" w:rsidRPr="002E2B59" w:rsidRDefault="002535B7" w:rsidP="002535B7">
      <w:pPr>
        <w:jc w:val="center"/>
        <w:rPr>
          <w:b/>
          <w:highlight w:val="yellow"/>
        </w:rPr>
      </w:pPr>
    </w:p>
    <w:p w:rsidR="002535B7" w:rsidRDefault="002535B7" w:rsidP="002535B7">
      <w:pPr>
        <w:ind w:left="284" w:hanging="284"/>
        <w:jc w:val="center"/>
        <w:rPr>
          <w:b/>
        </w:rPr>
      </w:pPr>
    </w:p>
    <w:p w:rsidR="002535B7" w:rsidRDefault="002535B7" w:rsidP="002535B7">
      <w:pPr>
        <w:jc w:val="center"/>
        <w:rPr>
          <w:b/>
        </w:rPr>
      </w:pPr>
      <w:r>
        <w:rPr>
          <w:b/>
        </w:rPr>
        <w:t>13.</w:t>
      </w:r>
      <w:r w:rsidRPr="008A15D0">
        <w:rPr>
          <w:b/>
        </w:rPr>
        <w:t xml:space="preserve">§ </w:t>
      </w:r>
    </w:p>
    <w:p w:rsidR="002535B7" w:rsidRDefault="002535B7" w:rsidP="002535B7">
      <w:pPr>
        <w:jc w:val="center"/>
        <w:rPr>
          <w:b/>
        </w:rPr>
      </w:pPr>
    </w:p>
    <w:p w:rsidR="002535B7" w:rsidRDefault="002535B7" w:rsidP="002535B7">
      <w:pPr>
        <w:jc w:val="center"/>
        <w:rPr>
          <w:b/>
        </w:rPr>
      </w:pPr>
      <w:r w:rsidRPr="008A15D0">
        <w:rPr>
          <w:b/>
        </w:rPr>
        <w:t>Lakbértámogatás</w:t>
      </w:r>
    </w:p>
    <w:p w:rsidR="002535B7" w:rsidRPr="008A15D0" w:rsidRDefault="002535B7" w:rsidP="002535B7">
      <w:pPr>
        <w:jc w:val="center"/>
        <w:rPr>
          <w:b/>
        </w:rPr>
      </w:pPr>
    </w:p>
    <w:p w:rsidR="002535B7" w:rsidRDefault="002535B7" w:rsidP="002535B7">
      <w:pPr>
        <w:jc w:val="both"/>
      </w:pPr>
      <w:r>
        <w:t>(1) A lakbértámogatás az Önkormányzat önként vállalt segítségnyújtási formája, melynek fedezetét a Képviselő-testület évente az Önkormányzat költségvetésének elfogadásakor hat</w:t>
      </w:r>
      <w:r>
        <w:t>á</w:t>
      </w:r>
      <w:r>
        <w:t>rozza meg.</w:t>
      </w:r>
    </w:p>
    <w:p w:rsidR="002535B7" w:rsidRDefault="002535B7" w:rsidP="002535B7">
      <w:pPr>
        <w:jc w:val="both"/>
      </w:pPr>
      <w:r>
        <w:lastRenderedPageBreak/>
        <w:t>(2) A támogatás célja a havonkénti lakbérköltségekhez való hozzájárulás.</w:t>
      </w:r>
    </w:p>
    <w:p w:rsidR="002535B7" w:rsidRDefault="002535B7" w:rsidP="002535B7">
      <w:pPr>
        <w:jc w:val="both"/>
      </w:pPr>
      <w:r>
        <w:t>(3) A támogatásra jogosult a rendészeti szerv állományába tartozó Csomád Község köziga</w:t>
      </w:r>
      <w:r>
        <w:t>z</w:t>
      </w:r>
      <w:r>
        <w:t>gatási területén szolgálatot teljesítő mindenkori körzeti megbízott.</w:t>
      </w:r>
    </w:p>
    <w:p w:rsidR="002535B7" w:rsidRDefault="002535B7" w:rsidP="002535B7">
      <w:pPr>
        <w:jc w:val="both"/>
      </w:pPr>
      <w:r>
        <w:t>(4) A támogatás összege 40.000 Ft/hó.</w:t>
      </w:r>
    </w:p>
    <w:p w:rsidR="002535B7" w:rsidRDefault="002535B7" w:rsidP="002535B7">
      <w:pPr>
        <w:jc w:val="both"/>
      </w:pPr>
      <w:r>
        <w:t>(5) A kérelemhez mellékelni kell a megkötött bérleti szerződést.</w:t>
      </w:r>
    </w:p>
    <w:p w:rsidR="002535B7" w:rsidRPr="001B6D7E" w:rsidRDefault="002535B7" w:rsidP="002535B7">
      <w:pPr>
        <w:jc w:val="both"/>
      </w:pPr>
      <w:r>
        <w:t>(6) A lakbértámogatás a kérelem benyújtásának napjától egy éves időtartamra kerül megáll</w:t>
      </w:r>
      <w:r>
        <w:t>a</w:t>
      </w:r>
      <w:r>
        <w:t>pításra, a jogosultság megállapítása esetén kifizetése,folyósítása havonta történik.</w:t>
      </w:r>
    </w:p>
    <w:p w:rsidR="002535B7" w:rsidRDefault="002535B7" w:rsidP="002535B7">
      <w:pPr>
        <w:ind w:left="284" w:hanging="284"/>
        <w:jc w:val="center"/>
        <w:rPr>
          <w:b/>
        </w:rPr>
      </w:pPr>
    </w:p>
    <w:p w:rsidR="002535B7" w:rsidRDefault="002535B7" w:rsidP="002535B7">
      <w:pPr>
        <w:ind w:left="284" w:hanging="284"/>
        <w:jc w:val="center"/>
        <w:rPr>
          <w:b/>
        </w:rPr>
      </w:pPr>
    </w:p>
    <w:p w:rsidR="002535B7" w:rsidRDefault="002535B7" w:rsidP="002535B7">
      <w:pPr>
        <w:ind w:left="284" w:hanging="284"/>
        <w:jc w:val="center"/>
        <w:rPr>
          <w:b/>
        </w:rPr>
      </w:pPr>
    </w:p>
    <w:p w:rsidR="002535B7" w:rsidRPr="00767B29" w:rsidRDefault="002535B7" w:rsidP="002535B7">
      <w:pPr>
        <w:pStyle w:val="lfej"/>
        <w:tabs>
          <w:tab w:val="clear" w:pos="4536"/>
          <w:tab w:val="clear" w:pos="9072"/>
          <w:tab w:val="left" w:pos="1418"/>
        </w:tabs>
        <w:ind w:left="720"/>
        <w:jc w:val="center"/>
        <w:rPr>
          <w:b/>
        </w:rPr>
      </w:pPr>
      <w:r>
        <w:rPr>
          <w:b/>
          <w:lang w:val="hu-HU"/>
        </w:rPr>
        <w:t>V.</w:t>
      </w:r>
      <w:r w:rsidRPr="00767B29">
        <w:rPr>
          <w:b/>
        </w:rPr>
        <w:t>FEJEZET</w:t>
      </w:r>
    </w:p>
    <w:p w:rsidR="002535B7" w:rsidRPr="00025E9B" w:rsidRDefault="002535B7" w:rsidP="002535B7">
      <w:pPr>
        <w:pStyle w:val="lfej"/>
        <w:tabs>
          <w:tab w:val="clear" w:pos="4536"/>
          <w:tab w:val="clear" w:pos="9072"/>
          <w:tab w:val="left" w:pos="1418"/>
        </w:tabs>
        <w:jc w:val="center"/>
        <w:rPr>
          <w:b/>
        </w:rPr>
      </w:pPr>
      <w:r w:rsidRPr="00025E9B">
        <w:rPr>
          <w:b/>
        </w:rPr>
        <w:t>TERMÉSZETBEN NYÚJTOTT SZOCIÁLIS ELLÁTÁSOK</w:t>
      </w:r>
    </w:p>
    <w:p w:rsidR="002535B7" w:rsidRPr="00025E9B" w:rsidRDefault="002535B7" w:rsidP="002535B7">
      <w:pPr>
        <w:pStyle w:val="lfej"/>
        <w:tabs>
          <w:tab w:val="clear" w:pos="4536"/>
          <w:tab w:val="clear" w:pos="9072"/>
          <w:tab w:val="left" w:pos="1418"/>
        </w:tabs>
        <w:jc w:val="center"/>
      </w:pPr>
    </w:p>
    <w:p w:rsidR="002535B7" w:rsidRDefault="002535B7" w:rsidP="002535B7">
      <w:pPr>
        <w:pStyle w:val="lfej"/>
        <w:tabs>
          <w:tab w:val="clear" w:pos="4536"/>
          <w:tab w:val="clear" w:pos="9072"/>
          <w:tab w:val="left" w:pos="1418"/>
        </w:tabs>
        <w:jc w:val="center"/>
        <w:rPr>
          <w:b/>
          <w:lang w:val="hu-HU"/>
        </w:rPr>
      </w:pPr>
    </w:p>
    <w:p w:rsidR="002535B7" w:rsidRDefault="002535B7" w:rsidP="002535B7">
      <w:pPr>
        <w:pStyle w:val="lfej"/>
        <w:tabs>
          <w:tab w:val="clear" w:pos="4536"/>
          <w:tab w:val="clear" w:pos="9072"/>
          <w:tab w:val="left" w:pos="1418"/>
        </w:tabs>
        <w:jc w:val="center"/>
        <w:rPr>
          <w:b/>
        </w:rPr>
      </w:pPr>
      <w:r>
        <w:rPr>
          <w:b/>
          <w:lang w:val="hu-HU"/>
        </w:rPr>
        <w:t>14</w:t>
      </w:r>
      <w:r w:rsidRPr="00025E9B">
        <w:rPr>
          <w:b/>
        </w:rPr>
        <w:t>. §</w:t>
      </w:r>
    </w:p>
    <w:p w:rsidR="002535B7" w:rsidRDefault="002535B7" w:rsidP="002535B7">
      <w:pPr>
        <w:pStyle w:val="lfej"/>
        <w:tabs>
          <w:tab w:val="clear" w:pos="4536"/>
          <w:tab w:val="clear" w:pos="9072"/>
          <w:tab w:val="left" w:pos="0"/>
        </w:tabs>
        <w:jc w:val="both"/>
      </w:pPr>
    </w:p>
    <w:p w:rsidR="002535B7" w:rsidRPr="00D07257" w:rsidRDefault="002535B7" w:rsidP="002535B7">
      <w:pPr>
        <w:pStyle w:val="lfej"/>
        <w:numPr>
          <w:ilvl w:val="0"/>
          <w:numId w:val="13"/>
        </w:numPr>
        <w:tabs>
          <w:tab w:val="clear" w:pos="4536"/>
          <w:tab w:val="clear" w:pos="9072"/>
          <w:tab w:val="left" w:pos="0"/>
        </w:tabs>
        <w:ind w:left="426" w:hanging="426"/>
        <w:jc w:val="both"/>
        <w:rPr>
          <w:szCs w:val="24"/>
        </w:rPr>
      </w:pPr>
      <w:r w:rsidRPr="00D07257">
        <w:rPr>
          <w:szCs w:val="24"/>
        </w:rPr>
        <w:t>Az adott pénzbeli ellátás tekintetében hatáskörrel rendelkező szerv döntése alapján egyes pénzbeli ellátások részben vagy egészben természetbeni formában is nyújthatók.</w:t>
      </w:r>
    </w:p>
    <w:p w:rsidR="002535B7" w:rsidRPr="00972C39" w:rsidRDefault="002535B7" w:rsidP="002535B7">
      <w:pPr>
        <w:pStyle w:val="lfej"/>
        <w:numPr>
          <w:ilvl w:val="0"/>
          <w:numId w:val="13"/>
        </w:numPr>
        <w:tabs>
          <w:tab w:val="clear" w:pos="4536"/>
          <w:tab w:val="clear" w:pos="9072"/>
          <w:tab w:val="left" w:pos="0"/>
        </w:tabs>
        <w:ind w:left="426" w:hanging="426"/>
        <w:jc w:val="both"/>
        <w:rPr>
          <w:szCs w:val="24"/>
        </w:rPr>
      </w:pPr>
      <w:r w:rsidRPr="00D07257">
        <w:rPr>
          <w:szCs w:val="24"/>
        </w:rPr>
        <w:t>Természetben nyújtott ellátás különösen az Erzsébet-utalvány, élelmiszer, a tüzelő-segély, a közüzemi díjak, illetve a szociális étkeztetés térítési díjának kifizetése.</w:t>
      </w:r>
    </w:p>
    <w:p w:rsidR="002535B7" w:rsidRPr="00D07257" w:rsidRDefault="002535B7" w:rsidP="002535B7">
      <w:pPr>
        <w:pStyle w:val="lfej"/>
        <w:numPr>
          <w:ilvl w:val="0"/>
          <w:numId w:val="13"/>
        </w:numPr>
        <w:tabs>
          <w:tab w:val="clear" w:pos="4536"/>
          <w:tab w:val="clear" w:pos="9072"/>
          <w:tab w:val="left" w:pos="0"/>
        </w:tabs>
        <w:ind w:left="426" w:hanging="426"/>
        <w:jc w:val="both"/>
        <w:rPr>
          <w:szCs w:val="24"/>
        </w:rPr>
      </w:pPr>
      <w:r w:rsidRPr="00D07257">
        <w:rPr>
          <w:szCs w:val="24"/>
        </w:rPr>
        <w:t>A pénzbeli ellátások természetbeni ellátási formaként való nyújtásának tényéről az érintettet az ellátást megállapító határozatban tájékoztatni kell.</w:t>
      </w:r>
    </w:p>
    <w:p w:rsidR="002535B7" w:rsidRDefault="002535B7" w:rsidP="002535B7">
      <w:pPr>
        <w:pStyle w:val="lfej"/>
        <w:tabs>
          <w:tab w:val="clear" w:pos="4536"/>
          <w:tab w:val="clear" w:pos="9072"/>
          <w:tab w:val="left" w:pos="1418"/>
        </w:tabs>
        <w:jc w:val="center"/>
      </w:pPr>
    </w:p>
    <w:p w:rsidR="002535B7" w:rsidRDefault="002535B7" w:rsidP="002535B7">
      <w:pPr>
        <w:pStyle w:val="lfej"/>
        <w:tabs>
          <w:tab w:val="clear" w:pos="4536"/>
          <w:tab w:val="clear" w:pos="9072"/>
          <w:tab w:val="left" w:pos="1418"/>
        </w:tabs>
        <w:jc w:val="center"/>
      </w:pPr>
    </w:p>
    <w:p w:rsidR="002535B7" w:rsidRPr="00641B2F" w:rsidRDefault="002535B7" w:rsidP="002535B7">
      <w:pPr>
        <w:pStyle w:val="lfej"/>
        <w:tabs>
          <w:tab w:val="clear" w:pos="4536"/>
          <w:tab w:val="clear" w:pos="9072"/>
          <w:tab w:val="left" w:pos="1418"/>
        </w:tabs>
        <w:jc w:val="center"/>
        <w:rPr>
          <w:b/>
        </w:rPr>
      </w:pPr>
      <w:r>
        <w:rPr>
          <w:b/>
          <w:lang w:val="hu-HU"/>
        </w:rPr>
        <w:t>16</w:t>
      </w:r>
      <w:r w:rsidRPr="00641B2F">
        <w:rPr>
          <w:b/>
        </w:rPr>
        <w:t>. §</w:t>
      </w:r>
    </w:p>
    <w:p w:rsidR="002535B7" w:rsidRPr="00025E9B" w:rsidRDefault="002535B7" w:rsidP="002535B7">
      <w:pPr>
        <w:pStyle w:val="lfej"/>
        <w:tabs>
          <w:tab w:val="clear" w:pos="4536"/>
          <w:tab w:val="clear" w:pos="9072"/>
          <w:tab w:val="left" w:pos="1418"/>
        </w:tabs>
        <w:jc w:val="center"/>
        <w:rPr>
          <w:b/>
        </w:rPr>
      </w:pPr>
      <w:r w:rsidRPr="00025E9B">
        <w:rPr>
          <w:b/>
        </w:rPr>
        <w:t>Köztemetés</w:t>
      </w:r>
    </w:p>
    <w:p w:rsidR="002535B7" w:rsidRPr="00025E9B" w:rsidRDefault="002535B7" w:rsidP="002535B7">
      <w:pPr>
        <w:pStyle w:val="lfej"/>
        <w:tabs>
          <w:tab w:val="clear" w:pos="4536"/>
          <w:tab w:val="clear" w:pos="9072"/>
          <w:tab w:val="left" w:pos="1418"/>
        </w:tabs>
        <w:rPr>
          <w:b/>
        </w:rPr>
      </w:pPr>
    </w:p>
    <w:p w:rsidR="002535B7" w:rsidRPr="008A15D0" w:rsidRDefault="002535B7" w:rsidP="002535B7">
      <w:pPr>
        <w:pStyle w:val="lfej"/>
        <w:tabs>
          <w:tab w:val="clear" w:pos="4536"/>
          <w:tab w:val="clear" w:pos="9072"/>
          <w:tab w:val="left" w:pos="1418"/>
        </w:tabs>
        <w:rPr>
          <w:lang w:val="hu-HU"/>
        </w:rPr>
      </w:pPr>
      <w:r>
        <w:t>A köztemetésre a Szoc.tv. 48. §-ban foglalt rendelkezések az irányadóak.</w:t>
      </w:r>
    </w:p>
    <w:p w:rsidR="002535B7" w:rsidRDefault="002535B7" w:rsidP="002535B7">
      <w:pPr>
        <w:pStyle w:val="lfej"/>
        <w:tabs>
          <w:tab w:val="clear" w:pos="4536"/>
          <w:tab w:val="clear" w:pos="9072"/>
          <w:tab w:val="left" w:pos="1418"/>
        </w:tabs>
        <w:jc w:val="center"/>
        <w:rPr>
          <w:lang w:val="hu-HU"/>
        </w:rPr>
      </w:pPr>
    </w:p>
    <w:p w:rsidR="002535B7" w:rsidRPr="00254DAE" w:rsidRDefault="002535B7" w:rsidP="002535B7">
      <w:pPr>
        <w:pStyle w:val="lfej"/>
        <w:tabs>
          <w:tab w:val="clear" w:pos="4536"/>
          <w:tab w:val="clear" w:pos="9072"/>
          <w:tab w:val="left" w:pos="1418"/>
        </w:tabs>
        <w:jc w:val="center"/>
        <w:rPr>
          <w:lang w:val="hu-HU"/>
        </w:rPr>
      </w:pPr>
    </w:p>
    <w:p w:rsidR="002535B7" w:rsidRPr="00E73753" w:rsidRDefault="002535B7" w:rsidP="002535B7">
      <w:pPr>
        <w:pStyle w:val="lfej"/>
        <w:tabs>
          <w:tab w:val="clear" w:pos="4536"/>
          <w:tab w:val="clear" w:pos="9072"/>
          <w:tab w:val="left" w:pos="1418"/>
        </w:tabs>
        <w:jc w:val="center"/>
        <w:rPr>
          <w:b/>
        </w:rPr>
      </w:pPr>
      <w:r>
        <w:rPr>
          <w:b/>
        </w:rPr>
        <w:t>17</w:t>
      </w:r>
      <w:r w:rsidRPr="00E73753">
        <w:rPr>
          <w:b/>
        </w:rPr>
        <w:t>. §</w:t>
      </w:r>
    </w:p>
    <w:p w:rsidR="002535B7" w:rsidRPr="00956438" w:rsidRDefault="002535B7" w:rsidP="002535B7">
      <w:pPr>
        <w:pStyle w:val="lfej"/>
        <w:tabs>
          <w:tab w:val="clear" w:pos="4536"/>
          <w:tab w:val="clear" w:pos="9072"/>
          <w:tab w:val="left" w:pos="1418"/>
        </w:tabs>
        <w:jc w:val="center"/>
        <w:rPr>
          <w:b/>
        </w:rPr>
      </w:pPr>
      <w:r w:rsidRPr="00956438">
        <w:rPr>
          <w:b/>
        </w:rPr>
        <w:t>Települési lakhatási támogatás</w:t>
      </w:r>
    </w:p>
    <w:p w:rsidR="002535B7" w:rsidRPr="00956438" w:rsidRDefault="002535B7" w:rsidP="002535B7">
      <w:pPr>
        <w:autoSpaceDE w:val="0"/>
        <w:autoSpaceDN w:val="0"/>
        <w:adjustRightInd w:val="0"/>
        <w:jc w:val="center"/>
        <w:rPr>
          <w:b/>
        </w:rPr>
      </w:pPr>
    </w:p>
    <w:p w:rsidR="002535B7" w:rsidRPr="00956438" w:rsidRDefault="002535B7" w:rsidP="002535B7">
      <w:pPr>
        <w:pStyle w:val="Szvegtrzs"/>
      </w:pPr>
      <w:r w:rsidRPr="00956438">
        <w:t xml:space="preserve">15. § (1) A Képviselő-testület települési lakhatási támogatás formájában települési támogatást állapít meg a szociálisan rászorult személyeknek az általuk lakott lakás villanyáram költségeinek viseléséhez. </w:t>
      </w:r>
    </w:p>
    <w:p w:rsidR="002535B7" w:rsidRPr="00956438" w:rsidRDefault="002535B7" w:rsidP="002535B7">
      <w:pPr>
        <w:pStyle w:val="Szvegtrzs"/>
      </w:pPr>
    </w:p>
    <w:p w:rsidR="002535B7" w:rsidRPr="00956438" w:rsidRDefault="002535B7" w:rsidP="002535B7">
      <w:pPr>
        <w:pStyle w:val="Szvegtrzs"/>
      </w:pPr>
      <w:r w:rsidRPr="00956438">
        <w:t xml:space="preserve">(2) Az (1) pont szerinti támogatásban az a személy részesíthető: </w:t>
      </w:r>
    </w:p>
    <w:p w:rsidR="002535B7" w:rsidRPr="00956438" w:rsidRDefault="002535B7" w:rsidP="002535B7">
      <w:pPr>
        <w:pStyle w:val="Szvegtrzs"/>
      </w:pPr>
      <w:r w:rsidRPr="00956438">
        <w:t>a) akinél a lakás fenntartási költségeinek összege eléri, illetve meghaladja a háztartás havi összjövedelmének 20%-át és</w:t>
      </w:r>
    </w:p>
    <w:p w:rsidR="002535B7" w:rsidRPr="00956438" w:rsidRDefault="002535B7" w:rsidP="002535B7">
      <w:pPr>
        <w:pStyle w:val="Szvegtrzs"/>
      </w:pPr>
      <w:r w:rsidRPr="00956438">
        <w:t>háztartásában egy főre eső havi jövedelem nem haladja meg az öregségi nyugdíj mindenkori legkisebb összegének a 250%-át, egyedül élő esetén 300 százalékát.</w:t>
      </w:r>
    </w:p>
    <w:p w:rsidR="002535B7" w:rsidRPr="00956438" w:rsidRDefault="002535B7" w:rsidP="002535B7">
      <w:pPr>
        <w:pStyle w:val="Szvegtrzs"/>
      </w:pPr>
    </w:p>
    <w:p w:rsidR="002535B7" w:rsidRPr="00956438" w:rsidRDefault="002535B7" w:rsidP="002535B7">
      <w:pPr>
        <w:pStyle w:val="Szvegtrzs"/>
      </w:pPr>
      <w:r w:rsidRPr="00956438">
        <w:t>(3) A kérelmezők csak a bemutatott a kérelem benyújtását megelőző három hónapra vonatkozó villanyáram fogyasztás számlákkal igazolt költsége alapján részesülhetnek települési lakhatási támogatásban.</w:t>
      </w:r>
    </w:p>
    <w:p w:rsidR="002535B7" w:rsidRPr="00956438" w:rsidRDefault="002535B7" w:rsidP="002535B7">
      <w:pPr>
        <w:pStyle w:val="Szvegtrzs"/>
      </w:pPr>
    </w:p>
    <w:p w:rsidR="002535B7" w:rsidRPr="00956438" w:rsidRDefault="002535B7" w:rsidP="002535B7">
      <w:pPr>
        <w:pStyle w:val="Szvegtrzs"/>
      </w:pPr>
      <w:r w:rsidRPr="00956438">
        <w:t>(4) A támogatás havi mértéke 3.000.-Ft.</w:t>
      </w:r>
    </w:p>
    <w:p w:rsidR="002535B7" w:rsidRPr="00956438" w:rsidRDefault="002535B7" w:rsidP="002535B7">
      <w:pPr>
        <w:pStyle w:val="Szvegtrzs"/>
      </w:pPr>
    </w:p>
    <w:p w:rsidR="002535B7" w:rsidRPr="00956438" w:rsidRDefault="002535B7" w:rsidP="002535B7">
      <w:pPr>
        <w:pStyle w:val="Szvegtrzs"/>
      </w:pPr>
      <w:r w:rsidRPr="00956438">
        <w:lastRenderedPageBreak/>
        <w:t>(5) A települési lakhatási támogatás a kérelem benyújtásának napjától egy éves időtartamra kerül megállapításra.</w:t>
      </w:r>
    </w:p>
    <w:p w:rsidR="002535B7" w:rsidRPr="00956438" w:rsidRDefault="002535B7" w:rsidP="002535B7">
      <w:pPr>
        <w:pStyle w:val="Szvegtrzs"/>
      </w:pPr>
    </w:p>
    <w:p w:rsidR="002535B7" w:rsidRPr="00956438" w:rsidRDefault="002535B7" w:rsidP="002535B7">
      <w:pPr>
        <w:pStyle w:val="Szvegtrzs"/>
      </w:pPr>
      <w:r w:rsidRPr="00956438">
        <w:t>(6) Az Önkormányzat a települési lakhatási támogatást természetbeni formában nyújtja, a támogatás folyósítása a szolgáltató részére történik, annak összegét a szolgáltató írja jóvá.</w:t>
      </w:r>
    </w:p>
    <w:p w:rsidR="002535B7" w:rsidRPr="00956438" w:rsidRDefault="002535B7" w:rsidP="002535B7">
      <w:pPr>
        <w:pStyle w:val="Szvegtrzs"/>
      </w:pPr>
    </w:p>
    <w:p w:rsidR="002535B7" w:rsidRPr="00956438" w:rsidRDefault="002535B7" w:rsidP="002535B7">
      <w:pPr>
        <w:pStyle w:val="Szvegtrzs"/>
      </w:pPr>
      <w:r w:rsidRPr="00956438">
        <w:t>(7) A települési lakhatási támogatás nem állapítható meg annak, akinek részére e rendelet hatályba lépését megelőzőn normatív lakásfenntartási támogatás került megállapításra, a jogosultsága fennállásáig.</w:t>
      </w:r>
    </w:p>
    <w:p w:rsidR="002535B7" w:rsidRDefault="002535B7" w:rsidP="002535B7">
      <w:pPr>
        <w:pStyle w:val="lfej"/>
        <w:tabs>
          <w:tab w:val="clear" w:pos="4536"/>
          <w:tab w:val="clear" w:pos="9072"/>
          <w:tab w:val="left" w:pos="1418"/>
        </w:tabs>
        <w:jc w:val="both"/>
        <w:rPr>
          <w:lang w:val="hu-HU"/>
        </w:rPr>
      </w:pPr>
    </w:p>
    <w:p w:rsidR="002535B7" w:rsidRPr="00972C39" w:rsidRDefault="002535B7" w:rsidP="002535B7">
      <w:pPr>
        <w:pStyle w:val="lfej"/>
        <w:tabs>
          <w:tab w:val="clear" w:pos="4536"/>
          <w:tab w:val="clear" w:pos="9072"/>
          <w:tab w:val="left" w:pos="1418"/>
        </w:tabs>
        <w:jc w:val="both"/>
        <w:rPr>
          <w:lang w:val="hu-HU"/>
        </w:rPr>
      </w:pPr>
    </w:p>
    <w:p w:rsidR="002535B7" w:rsidRDefault="002535B7" w:rsidP="002535B7">
      <w:pPr>
        <w:pStyle w:val="lfej"/>
        <w:tabs>
          <w:tab w:val="clear" w:pos="4536"/>
          <w:tab w:val="clear" w:pos="9072"/>
          <w:tab w:val="left" w:pos="1418"/>
        </w:tabs>
        <w:ind w:left="360"/>
        <w:jc w:val="center"/>
        <w:rPr>
          <w:b/>
        </w:rPr>
      </w:pPr>
      <w:r>
        <w:rPr>
          <w:b/>
          <w:lang w:val="hu-HU"/>
        </w:rPr>
        <w:t>18</w:t>
      </w:r>
      <w:r>
        <w:rPr>
          <w:b/>
        </w:rPr>
        <w:t>. §</w:t>
      </w:r>
    </w:p>
    <w:p w:rsidR="002535B7" w:rsidRPr="00F23536" w:rsidRDefault="002535B7" w:rsidP="002535B7">
      <w:pPr>
        <w:pStyle w:val="lfej"/>
        <w:tabs>
          <w:tab w:val="clear" w:pos="4536"/>
          <w:tab w:val="clear" w:pos="9072"/>
          <w:tab w:val="left" w:pos="1418"/>
        </w:tabs>
        <w:ind w:left="360"/>
        <w:jc w:val="center"/>
        <w:rPr>
          <w:b/>
        </w:rPr>
      </w:pPr>
      <w:r w:rsidRPr="00F23536">
        <w:rPr>
          <w:b/>
        </w:rPr>
        <w:t>Települési gyógyszertámogatás</w:t>
      </w:r>
    </w:p>
    <w:p w:rsidR="002535B7" w:rsidRPr="00F23536" w:rsidRDefault="002535B7" w:rsidP="002535B7">
      <w:pPr>
        <w:pStyle w:val="lfej"/>
        <w:tabs>
          <w:tab w:val="clear" w:pos="4536"/>
          <w:tab w:val="clear" w:pos="9072"/>
          <w:tab w:val="left" w:pos="1418"/>
        </w:tabs>
        <w:ind w:left="360"/>
        <w:jc w:val="center"/>
        <w:rPr>
          <w:b/>
        </w:rPr>
      </w:pPr>
    </w:p>
    <w:p w:rsidR="002535B7" w:rsidRPr="00F23536" w:rsidRDefault="002535B7" w:rsidP="002535B7">
      <w:pPr>
        <w:pStyle w:val="lfej"/>
        <w:tabs>
          <w:tab w:val="clear" w:pos="4536"/>
          <w:tab w:val="clear" w:pos="9072"/>
          <w:tab w:val="left" w:pos="426"/>
        </w:tabs>
        <w:jc w:val="both"/>
      </w:pPr>
      <w:r w:rsidRPr="00F23536">
        <w:t>25.§ (1) A Képviselő-testület települési gyógyszertámogatás formájában települési támogatást állapít meg a szociálisan rászorult személyeknek, akik az Szt. 50. § (1) és (2) szerinti közgyógyellátásra nem jogosultak, de egészségi állapotuk, diagnosztizált krónikus betegségük miatt rendszeres gyógyszerszedésre szorulnak.</w:t>
      </w:r>
    </w:p>
    <w:p w:rsidR="002535B7" w:rsidRPr="00F23536" w:rsidRDefault="002535B7" w:rsidP="002535B7">
      <w:pPr>
        <w:pStyle w:val="lfej"/>
        <w:tabs>
          <w:tab w:val="clear" w:pos="4536"/>
          <w:tab w:val="clear" w:pos="9072"/>
          <w:tab w:val="left" w:pos="426"/>
        </w:tabs>
        <w:jc w:val="both"/>
        <w:rPr>
          <w:highlight w:val="yellow"/>
        </w:rPr>
      </w:pPr>
    </w:p>
    <w:p w:rsidR="002535B7" w:rsidRPr="00F23536" w:rsidRDefault="002535B7" w:rsidP="002535B7">
      <w:pPr>
        <w:pStyle w:val="lfej"/>
        <w:tabs>
          <w:tab w:val="clear" w:pos="4536"/>
          <w:tab w:val="clear" w:pos="9072"/>
          <w:tab w:val="left" w:pos="426"/>
        </w:tabs>
        <w:jc w:val="both"/>
      </w:pPr>
      <w:r w:rsidRPr="00F23536">
        <w:t>(2) A jogosultság feltételei:</w:t>
      </w:r>
    </w:p>
    <w:p w:rsidR="002535B7" w:rsidRPr="00F23536" w:rsidRDefault="002535B7" w:rsidP="002535B7">
      <w:pPr>
        <w:pStyle w:val="lfej"/>
        <w:numPr>
          <w:ilvl w:val="0"/>
          <w:numId w:val="14"/>
        </w:numPr>
        <w:tabs>
          <w:tab w:val="clear" w:pos="4536"/>
          <w:tab w:val="clear" w:pos="9072"/>
          <w:tab w:val="left" w:pos="426"/>
        </w:tabs>
        <w:jc w:val="both"/>
      </w:pPr>
      <w:r w:rsidRPr="00F23536">
        <w:t>kérelmező családjában az egy főre jutó jövedelem az öregségi nyugdíj mindenkori legkisebb összegének 200 %-át, egyedül élő esetében 250 %-át nem haladhatja meg.</w:t>
      </w:r>
    </w:p>
    <w:p w:rsidR="002535B7" w:rsidRPr="00F23536" w:rsidRDefault="002535B7" w:rsidP="002535B7">
      <w:pPr>
        <w:pStyle w:val="lfej"/>
        <w:tabs>
          <w:tab w:val="clear" w:pos="4536"/>
          <w:tab w:val="clear" w:pos="9072"/>
          <w:tab w:val="left" w:pos="426"/>
        </w:tabs>
        <w:jc w:val="both"/>
      </w:pPr>
    </w:p>
    <w:p w:rsidR="002535B7" w:rsidRPr="00F23536" w:rsidRDefault="002535B7" w:rsidP="002535B7">
      <w:pPr>
        <w:pStyle w:val="Szvegtrzs"/>
      </w:pPr>
      <w:r w:rsidRPr="00F23536">
        <w:t>(3) A települési gyógyszer-támogatási kérelemhez csatolni kell a háziorvosi igazolást arról, hogy kérelmező diagnosztizált krónikus betegséghez közvetlenül kapcsolódóan legalább 6 hónapig rendszeres gyógyszerszedésre kényszerül.</w:t>
      </w:r>
    </w:p>
    <w:p w:rsidR="002535B7" w:rsidRPr="00F23536" w:rsidRDefault="002535B7" w:rsidP="002535B7">
      <w:pPr>
        <w:pStyle w:val="Szvegtrzs"/>
      </w:pPr>
    </w:p>
    <w:p w:rsidR="002535B7" w:rsidRPr="00F23536" w:rsidRDefault="002535B7" w:rsidP="002535B7">
      <w:pPr>
        <w:pStyle w:val="Szvegtrzs"/>
      </w:pPr>
      <w:r>
        <w:t xml:space="preserve">(4) A támogatás mértéke havi </w:t>
      </w:r>
      <w:r>
        <w:rPr>
          <w:lang w:val="hu-HU"/>
        </w:rPr>
        <w:t>6</w:t>
      </w:r>
      <w:r w:rsidRPr="00F23536">
        <w:t>.000 Ft.</w:t>
      </w:r>
    </w:p>
    <w:p w:rsidR="002535B7" w:rsidRPr="00F23536" w:rsidRDefault="002535B7" w:rsidP="002535B7">
      <w:pPr>
        <w:pStyle w:val="Szvegtrzs"/>
      </w:pPr>
    </w:p>
    <w:p w:rsidR="002535B7" w:rsidRPr="00F23536" w:rsidRDefault="002535B7" w:rsidP="002535B7">
      <w:pPr>
        <w:pStyle w:val="Szvegtrzs"/>
      </w:pPr>
      <w:r w:rsidRPr="00F23536">
        <w:t>(5) A települési gyógyszertámogatás hat hónap időtartamra kerül megállapításra azzal, hogy amennyiben ezen időszak alatt jogosult közgyógyellátásra szerez jogosultságot, a részére nyújtott gyógyszertámogatást meg kell szüntetni.</w:t>
      </w:r>
    </w:p>
    <w:p w:rsidR="002535B7" w:rsidRPr="00F23536" w:rsidRDefault="002535B7" w:rsidP="002535B7">
      <w:pPr>
        <w:pStyle w:val="Szvegtrzs"/>
      </w:pPr>
    </w:p>
    <w:p w:rsidR="002535B7" w:rsidRPr="00F23536" w:rsidRDefault="002535B7" w:rsidP="002535B7">
      <w:pPr>
        <w:pStyle w:val="Szvegtrzs"/>
        <w:rPr>
          <w:lang w:val="hu-HU"/>
        </w:rPr>
      </w:pPr>
      <w:r w:rsidRPr="00F23536">
        <w:t>(6) A települési gyógyszertámogatás nem állapítható meg annak, akinek részére e rendelet hatályba lépését megelőzőn méltányossági közgyógyellátás került megállapításra, a jogosultsága fennállásáig.</w:t>
      </w:r>
    </w:p>
    <w:p w:rsidR="002535B7" w:rsidRPr="00583A05" w:rsidRDefault="002535B7" w:rsidP="002535B7">
      <w:pPr>
        <w:pStyle w:val="lfej"/>
        <w:tabs>
          <w:tab w:val="clear" w:pos="4536"/>
          <w:tab w:val="clear" w:pos="9072"/>
          <w:tab w:val="left" w:pos="0"/>
        </w:tabs>
        <w:jc w:val="both"/>
      </w:pPr>
    </w:p>
    <w:p w:rsidR="002535B7" w:rsidRDefault="002535B7" w:rsidP="002535B7">
      <w:pPr>
        <w:pStyle w:val="lfej"/>
        <w:tabs>
          <w:tab w:val="clear" w:pos="4536"/>
          <w:tab w:val="clear" w:pos="9072"/>
          <w:tab w:val="left" w:pos="1418"/>
        </w:tabs>
      </w:pPr>
    </w:p>
    <w:p w:rsidR="002535B7" w:rsidRPr="00391964" w:rsidRDefault="002535B7" w:rsidP="002535B7">
      <w:pPr>
        <w:pStyle w:val="lfej"/>
        <w:tabs>
          <w:tab w:val="clear" w:pos="4536"/>
          <w:tab w:val="clear" w:pos="9072"/>
          <w:tab w:val="left" w:pos="1418"/>
        </w:tabs>
        <w:ind w:left="720"/>
        <w:jc w:val="center"/>
        <w:rPr>
          <w:b/>
        </w:rPr>
      </w:pPr>
      <w:r>
        <w:rPr>
          <w:b/>
          <w:lang w:val="hu-HU"/>
        </w:rPr>
        <w:t>VI.</w:t>
      </w:r>
      <w:r>
        <w:rPr>
          <w:b/>
        </w:rPr>
        <w:t>FEJEZET</w:t>
      </w:r>
    </w:p>
    <w:p w:rsidR="002535B7" w:rsidRDefault="002535B7" w:rsidP="002535B7">
      <w:pPr>
        <w:pStyle w:val="lfej"/>
        <w:tabs>
          <w:tab w:val="clear" w:pos="4536"/>
          <w:tab w:val="clear" w:pos="9072"/>
          <w:tab w:val="left" w:pos="1418"/>
        </w:tabs>
        <w:jc w:val="center"/>
        <w:rPr>
          <w:b/>
        </w:rPr>
      </w:pPr>
      <w:r>
        <w:rPr>
          <w:b/>
        </w:rPr>
        <w:t>SZEMÉLYES GONDOSKODÁST NYÚJTÓ ALAPELLÁTÁSOK</w:t>
      </w:r>
    </w:p>
    <w:p w:rsidR="002535B7" w:rsidRDefault="002535B7" w:rsidP="002535B7">
      <w:pPr>
        <w:pStyle w:val="lfej"/>
        <w:tabs>
          <w:tab w:val="clear" w:pos="4536"/>
          <w:tab w:val="clear" w:pos="9072"/>
          <w:tab w:val="left" w:pos="1418"/>
        </w:tabs>
        <w:jc w:val="center"/>
        <w:rPr>
          <w:b/>
        </w:rPr>
      </w:pPr>
    </w:p>
    <w:p w:rsidR="002535B7" w:rsidRDefault="002535B7" w:rsidP="002535B7">
      <w:pPr>
        <w:pStyle w:val="lfej"/>
        <w:tabs>
          <w:tab w:val="clear" w:pos="4536"/>
          <w:tab w:val="clear" w:pos="9072"/>
          <w:tab w:val="left" w:pos="1418"/>
        </w:tabs>
        <w:jc w:val="center"/>
        <w:rPr>
          <w:b/>
        </w:rPr>
      </w:pPr>
      <w:r>
        <w:rPr>
          <w:b/>
          <w:lang w:val="hu-HU"/>
        </w:rPr>
        <w:t>19</w:t>
      </w:r>
      <w:r>
        <w:rPr>
          <w:b/>
        </w:rPr>
        <w:t>. §</w:t>
      </w:r>
    </w:p>
    <w:p w:rsidR="002535B7" w:rsidRDefault="002535B7" w:rsidP="002535B7">
      <w:pPr>
        <w:pStyle w:val="lfej"/>
        <w:tabs>
          <w:tab w:val="clear" w:pos="4536"/>
          <w:tab w:val="clear" w:pos="9072"/>
          <w:tab w:val="left" w:pos="1418"/>
        </w:tabs>
        <w:jc w:val="center"/>
        <w:rPr>
          <w:b/>
        </w:rPr>
      </w:pPr>
      <w:r>
        <w:rPr>
          <w:b/>
        </w:rPr>
        <w:t>Szociális étkeztetés</w:t>
      </w:r>
    </w:p>
    <w:p w:rsidR="002535B7" w:rsidRDefault="002535B7" w:rsidP="002535B7">
      <w:pPr>
        <w:pStyle w:val="lfej"/>
        <w:tabs>
          <w:tab w:val="clear" w:pos="4536"/>
          <w:tab w:val="clear" w:pos="9072"/>
          <w:tab w:val="left" w:pos="1418"/>
        </w:tabs>
        <w:jc w:val="center"/>
        <w:rPr>
          <w:b/>
        </w:rPr>
      </w:pPr>
    </w:p>
    <w:p w:rsidR="002535B7" w:rsidRDefault="002535B7" w:rsidP="002535B7">
      <w:pPr>
        <w:pStyle w:val="lfej"/>
        <w:numPr>
          <w:ilvl w:val="0"/>
          <w:numId w:val="6"/>
        </w:numPr>
        <w:tabs>
          <w:tab w:val="clear" w:pos="4536"/>
          <w:tab w:val="clear" w:pos="9072"/>
          <w:tab w:val="left" w:pos="1418"/>
        </w:tabs>
        <w:jc w:val="both"/>
      </w:pPr>
      <w:r>
        <w:t>Legalább napi egyszeri meleg ételt kell biztosítani térítés ellenében annak a szoci</w:t>
      </w:r>
      <w:r>
        <w:t>á</w:t>
      </w:r>
      <w:r>
        <w:t>lisan rászorultnak, aki ezt önmagának (esetleg eltartottjának) kora, vagy egészségi állapota miatt tartósan vagy átmenetileg nem képes biztosítani.</w:t>
      </w:r>
    </w:p>
    <w:p w:rsidR="002535B7" w:rsidRDefault="002535B7" w:rsidP="002535B7">
      <w:pPr>
        <w:pStyle w:val="lfej"/>
        <w:tabs>
          <w:tab w:val="clear" w:pos="4536"/>
          <w:tab w:val="clear" w:pos="9072"/>
          <w:tab w:val="left" w:pos="1418"/>
        </w:tabs>
        <w:ind w:left="360"/>
        <w:jc w:val="both"/>
      </w:pPr>
    </w:p>
    <w:p w:rsidR="002535B7" w:rsidRDefault="002535B7" w:rsidP="002535B7">
      <w:pPr>
        <w:pStyle w:val="lfej"/>
        <w:numPr>
          <w:ilvl w:val="0"/>
          <w:numId w:val="6"/>
        </w:numPr>
        <w:tabs>
          <w:tab w:val="clear" w:pos="4536"/>
          <w:tab w:val="clear" w:pos="9072"/>
          <w:tab w:val="left" w:pos="1418"/>
        </w:tabs>
        <w:jc w:val="both"/>
      </w:pPr>
      <w:r>
        <w:t xml:space="preserve">A szociális étkeztetést az önkormányzat a tulajdonában lévő és általa fenntartott </w:t>
      </w:r>
      <w:r>
        <w:rPr>
          <w:lang w:val="hu-HU"/>
        </w:rPr>
        <w:t>Csomádi Napsugár</w:t>
      </w:r>
      <w:r>
        <w:t xml:space="preserve"> </w:t>
      </w:r>
      <w:r>
        <w:rPr>
          <w:lang w:val="hu-HU"/>
        </w:rPr>
        <w:t xml:space="preserve">Óvoda-Bölcsőde </w:t>
      </w:r>
      <w:r>
        <w:t xml:space="preserve">konyhájáról biztosítja a jogosultak részére. Amennyiben a </w:t>
      </w:r>
      <w:r>
        <w:lastRenderedPageBreak/>
        <w:t xml:space="preserve">szociálisan rászorult személy a nyitvatartási időn kívüli étkeztetésre is igényt tart, számára Veresegyház Kistérség Esély Szociális Alapellátási Központ </w:t>
      </w:r>
      <w:r>
        <w:rPr>
          <w:lang w:val="hu-HU"/>
        </w:rPr>
        <w:t>útján biztosítja az önkormányzat</w:t>
      </w:r>
      <w:r>
        <w:t xml:space="preserve"> az ellátást.</w:t>
      </w:r>
    </w:p>
    <w:p w:rsidR="002535B7" w:rsidRDefault="002535B7" w:rsidP="002535B7">
      <w:pPr>
        <w:pStyle w:val="lfej"/>
        <w:tabs>
          <w:tab w:val="clear" w:pos="4536"/>
          <w:tab w:val="clear" w:pos="9072"/>
          <w:tab w:val="left" w:pos="1418"/>
        </w:tabs>
        <w:ind w:left="360"/>
        <w:jc w:val="both"/>
      </w:pPr>
    </w:p>
    <w:p w:rsidR="002535B7" w:rsidRDefault="002535B7" w:rsidP="002535B7">
      <w:pPr>
        <w:pStyle w:val="lfej"/>
        <w:numPr>
          <w:ilvl w:val="0"/>
          <w:numId w:val="6"/>
        </w:numPr>
        <w:tabs>
          <w:tab w:val="clear" w:pos="4536"/>
          <w:tab w:val="clear" w:pos="9072"/>
          <w:tab w:val="left" w:pos="1418"/>
        </w:tabs>
        <w:jc w:val="both"/>
      </w:pPr>
      <w:r>
        <w:t>Az étkezési térítési díjakat a képviselő-testület a mindenkori az önko</w:t>
      </w:r>
      <w:r>
        <w:t>r</w:t>
      </w:r>
      <w:r>
        <w:t>mányzati fenntartású konyhán biztosított élelmezési nyersanyagnormáról és térítési díjakról szóló külön rendeletében állapítja meg.</w:t>
      </w:r>
    </w:p>
    <w:p w:rsidR="002535B7" w:rsidRDefault="002535B7" w:rsidP="002535B7">
      <w:pPr>
        <w:pStyle w:val="Listaszerbekezds"/>
      </w:pPr>
    </w:p>
    <w:p w:rsidR="002535B7" w:rsidRDefault="002535B7" w:rsidP="002535B7">
      <w:pPr>
        <w:pStyle w:val="lfej"/>
        <w:numPr>
          <w:ilvl w:val="0"/>
          <w:numId w:val="6"/>
        </w:numPr>
        <w:tabs>
          <w:tab w:val="clear" w:pos="4536"/>
          <w:tab w:val="clear" w:pos="9072"/>
          <w:tab w:val="left" w:pos="1418"/>
        </w:tabs>
        <w:jc w:val="both"/>
      </w:pPr>
      <w:r>
        <w:t>Az önkormányzat által biztosított szociális étkeztetés díja megegyezik a (3) b</w:t>
      </w:r>
      <w:r>
        <w:t>e</w:t>
      </w:r>
      <w:r>
        <w:t>kezdésben meghatározott térítési díjjal.</w:t>
      </w:r>
    </w:p>
    <w:p w:rsidR="002535B7" w:rsidRDefault="002535B7" w:rsidP="002535B7">
      <w:pPr>
        <w:pStyle w:val="Listaszerbekezds"/>
      </w:pPr>
    </w:p>
    <w:p w:rsidR="002535B7" w:rsidRDefault="002535B7" w:rsidP="002535B7">
      <w:pPr>
        <w:pStyle w:val="lfej"/>
        <w:numPr>
          <w:ilvl w:val="0"/>
          <w:numId w:val="6"/>
        </w:numPr>
        <w:tabs>
          <w:tab w:val="clear" w:pos="4536"/>
          <w:tab w:val="clear" w:pos="9072"/>
          <w:tab w:val="left" w:pos="1418"/>
        </w:tabs>
        <w:jc w:val="both"/>
      </w:pPr>
      <w:r>
        <w:t>A Képviselő-testület a kérelmezőnek méltányosság alapján a szociális rászorultság megállapítása után ingyenes szociális étkeztetést biztosíthat.</w:t>
      </w:r>
    </w:p>
    <w:p w:rsidR="002535B7" w:rsidRDefault="002535B7" w:rsidP="002535B7">
      <w:pPr>
        <w:pStyle w:val="lfej"/>
        <w:tabs>
          <w:tab w:val="clear" w:pos="4536"/>
          <w:tab w:val="clear" w:pos="9072"/>
          <w:tab w:val="left" w:pos="1418"/>
        </w:tabs>
        <w:ind w:left="360"/>
        <w:jc w:val="both"/>
      </w:pPr>
    </w:p>
    <w:p w:rsidR="002535B7" w:rsidRDefault="002535B7" w:rsidP="002535B7">
      <w:pPr>
        <w:pStyle w:val="lfej"/>
        <w:tabs>
          <w:tab w:val="clear" w:pos="4536"/>
          <w:tab w:val="clear" w:pos="9072"/>
          <w:tab w:val="left" w:pos="1418"/>
        </w:tabs>
        <w:ind w:left="360"/>
        <w:jc w:val="both"/>
      </w:pPr>
    </w:p>
    <w:p w:rsidR="002535B7" w:rsidRPr="00F27DD7" w:rsidRDefault="002535B7" w:rsidP="002535B7">
      <w:pPr>
        <w:pStyle w:val="lfej"/>
        <w:tabs>
          <w:tab w:val="clear" w:pos="4536"/>
          <w:tab w:val="clear" w:pos="9072"/>
          <w:tab w:val="left" w:pos="1418"/>
        </w:tabs>
        <w:ind w:left="360"/>
        <w:jc w:val="center"/>
        <w:rPr>
          <w:b/>
        </w:rPr>
      </w:pPr>
      <w:r>
        <w:rPr>
          <w:b/>
        </w:rPr>
        <w:t>2</w:t>
      </w:r>
      <w:r>
        <w:rPr>
          <w:b/>
          <w:lang w:val="hu-HU"/>
        </w:rPr>
        <w:t>0</w:t>
      </w:r>
      <w:r w:rsidRPr="00F27DD7">
        <w:rPr>
          <w:b/>
        </w:rPr>
        <w:t>. §</w:t>
      </w:r>
    </w:p>
    <w:p w:rsidR="002535B7" w:rsidRDefault="002535B7" w:rsidP="002535B7">
      <w:pPr>
        <w:pStyle w:val="lfej"/>
        <w:tabs>
          <w:tab w:val="clear" w:pos="4536"/>
          <w:tab w:val="clear" w:pos="9072"/>
          <w:tab w:val="left" w:pos="1418"/>
        </w:tabs>
        <w:jc w:val="center"/>
        <w:rPr>
          <w:b/>
        </w:rPr>
      </w:pPr>
      <w:r>
        <w:rPr>
          <w:b/>
        </w:rPr>
        <w:t>Házi segítségnyújtás,</w:t>
      </w:r>
      <w:r w:rsidRPr="007577E9">
        <w:t xml:space="preserve"> </w:t>
      </w:r>
      <w:r w:rsidRPr="007577E9">
        <w:rPr>
          <w:b/>
        </w:rPr>
        <w:t>jelzőrendszeres házi segítségnyújtás,</w:t>
      </w:r>
      <w:r>
        <w:rPr>
          <w:b/>
          <w:color w:val="E36C0A"/>
        </w:rPr>
        <w:t xml:space="preserve"> </w:t>
      </w:r>
      <w:r>
        <w:rPr>
          <w:b/>
        </w:rPr>
        <w:t>családsegítés</w:t>
      </w:r>
    </w:p>
    <w:p w:rsidR="002535B7" w:rsidRDefault="002535B7" w:rsidP="002535B7">
      <w:pPr>
        <w:pStyle w:val="lfej"/>
        <w:tabs>
          <w:tab w:val="clear" w:pos="4536"/>
          <w:tab w:val="clear" w:pos="9072"/>
          <w:tab w:val="left" w:pos="1418"/>
        </w:tabs>
        <w:ind w:left="360"/>
        <w:jc w:val="both"/>
        <w:rPr>
          <w:b/>
        </w:rPr>
      </w:pPr>
    </w:p>
    <w:p w:rsidR="002535B7" w:rsidRPr="00164D90" w:rsidRDefault="002535B7" w:rsidP="002535B7">
      <w:pPr>
        <w:pStyle w:val="lfej"/>
        <w:tabs>
          <w:tab w:val="left" w:pos="1418"/>
        </w:tabs>
        <w:jc w:val="both"/>
      </w:pPr>
      <w:r w:rsidRPr="00164D90">
        <w:t>Az Önkormányzat a házi segítségnyújtást és a jelzőrendszeres házi segítségnyújtást a Versegyház Kistérség Esély Szociális Alapellátási Központ közreműködésével látja el.</w:t>
      </w:r>
    </w:p>
    <w:p w:rsidR="002535B7" w:rsidRPr="00164D90" w:rsidRDefault="002535B7" w:rsidP="002535B7">
      <w:pPr>
        <w:pStyle w:val="lfej"/>
        <w:tabs>
          <w:tab w:val="clear" w:pos="4536"/>
          <w:tab w:val="clear" w:pos="9072"/>
          <w:tab w:val="left" w:pos="1418"/>
        </w:tabs>
        <w:jc w:val="both"/>
        <w:rPr>
          <w:b/>
          <w:lang w:val="hu-HU"/>
        </w:rPr>
      </w:pPr>
      <w:r w:rsidRPr="00164D90">
        <w:t>A családsegítést Fót Város Önkormányzata – mint a közös hivatalt fenntartó települések székhelytelepülése – az általa fenntartott Szociális és Egészségügyi Intézmény útján látja</w:t>
      </w:r>
      <w:r w:rsidRPr="00164D90">
        <w:rPr>
          <w:b/>
        </w:rPr>
        <w:t xml:space="preserve"> </w:t>
      </w:r>
      <w:r>
        <w:t>el.</w:t>
      </w:r>
    </w:p>
    <w:p w:rsidR="002535B7" w:rsidRDefault="002535B7" w:rsidP="002535B7">
      <w:pPr>
        <w:pStyle w:val="lfej"/>
        <w:tabs>
          <w:tab w:val="clear" w:pos="4536"/>
          <w:tab w:val="clear" w:pos="9072"/>
          <w:tab w:val="left" w:pos="1418"/>
        </w:tabs>
        <w:jc w:val="center"/>
        <w:rPr>
          <w:b/>
          <w:lang w:val="hu-HU"/>
        </w:rPr>
      </w:pPr>
    </w:p>
    <w:p w:rsidR="002535B7" w:rsidRDefault="002535B7" w:rsidP="002535B7">
      <w:pPr>
        <w:pStyle w:val="lfej"/>
        <w:tabs>
          <w:tab w:val="clear" w:pos="4536"/>
          <w:tab w:val="clear" w:pos="9072"/>
          <w:tab w:val="left" w:pos="1418"/>
        </w:tabs>
        <w:jc w:val="center"/>
        <w:rPr>
          <w:b/>
        </w:rPr>
      </w:pPr>
      <w:r>
        <w:rPr>
          <w:b/>
        </w:rPr>
        <w:t>2</w:t>
      </w:r>
      <w:r>
        <w:rPr>
          <w:b/>
          <w:lang w:val="hu-HU"/>
        </w:rPr>
        <w:t>1</w:t>
      </w:r>
      <w:r>
        <w:rPr>
          <w:b/>
        </w:rPr>
        <w:t>. §</w:t>
      </w:r>
    </w:p>
    <w:p w:rsidR="002535B7" w:rsidRDefault="002535B7" w:rsidP="002535B7">
      <w:pPr>
        <w:pStyle w:val="lfej"/>
        <w:tabs>
          <w:tab w:val="clear" w:pos="4536"/>
          <w:tab w:val="clear" w:pos="9072"/>
          <w:tab w:val="left" w:pos="1418"/>
        </w:tabs>
        <w:jc w:val="center"/>
        <w:rPr>
          <w:b/>
        </w:rPr>
      </w:pPr>
      <w:r>
        <w:rPr>
          <w:b/>
        </w:rPr>
        <w:t>Házi segítségnyújtás</w:t>
      </w:r>
    </w:p>
    <w:p w:rsidR="002535B7" w:rsidRDefault="002535B7" w:rsidP="002535B7">
      <w:pPr>
        <w:pStyle w:val="lfej"/>
        <w:tabs>
          <w:tab w:val="clear" w:pos="4536"/>
          <w:tab w:val="clear" w:pos="9072"/>
          <w:tab w:val="left" w:pos="1418"/>
        </w:tabs>
        <w:jc w:val="center"/>
        <w:rPr>
          <w:b/>
        </w:rPr>
      </w:pPr>
    </w:p>
    <w:p w:rsidR="002535B7" w:rsidRDefault="002535B7" w:rsidP="002535B7">
      <w:pPr>
        <w:pStyle w:val="lfej"/>
        <w:numPr>
          <w:ilvl w:val="0"/>
          <w:numId w:val="15"/>
        </w:numPr>
        <w:tabs>
          <w:tab w:val="clear" w:pos="4536"/>
          <w:tab w:val="clear" w:pos="9072"/>
          <w:tab w:val="left" w:pos="1418"/>
        </w:tabs>
        <w:jc w:val="both"/>
      </w:pPr>
      <w:r>
        <w:t>Házi segítségnyújtás keretében a szolgáltatást igénybe vevő személy saját lakókörnyezetében kell biztosítani az önálló életvitel fenntartása érdekében szükséges ellátást.</w:t>
      </w:r>
    </w:p>
    <w:p w:rsidR="002535B7" w:rsidRDefault="002535B7" w:rsidP="002535B7">
      <w:pPr>
        <w:pStyle w:val="lfej"/>
        <w:tabs>
          <w:tab w:val="clear" w:pos="4536"/>
          <w:tab w:val="clear" w:pos="9072"/>
          <w:tab w:val="left" w:pos="1418"/>
        </w:tabs>
        <w:ind w:left="720"/>
        <w:jc w:val="both"/>
      </w:pPr>
    </w:p>
    <w:p w:rsidR="002535B7" w:rsidRDefault="002535B7" w:rsidP="002535B7">
      <w:pPr>
        <w:pStyle w:val="lfej"/>
        <w:numPr>
          <w:ilvl w:val="0"/>
          <w:numId w:val="15"/>
        </w:numPr>
        <w:tabs>
          <w:tab w:val="clear" w:pos="4536"/>
          <w:tab w:val="clear" w:pos="9072"/>
          <w:tab w:val="left" w:pos="1418"/>
        </w:tabs>
        <w:jc w:val="both"/>
      </w:pPr>
      <w:r>
        <w:t xml:space="preserve">A házi segítségnyújtás keretébe tartozó gondozási tevékenység különösen </w:t>
      </w:r>
    </w:p>
    <w:p w:rsidR="002535B7" w:rsidRDefault="002535B7" w:rsidP="002535B7">
      <w:pPr>
        <w:pStyle w:val="lfej"/>
        <w:numPr>
          <w:ilvl w:val="1"/>
          <w:numId w:val="15"/>
        </w:numPr>
        <w:tabs>
          <w:tab w:val="clear" w:pos="4536"/>
          <w:tab w:val="clear" w:pos="9072"/>
          <w:tab w:val="left" w:pos="851"/>
        </w:tabs>
        <w:jc w:val="both"/>
      </w:pPr>
      <w:r>
        <w:t>az ellátást igénybe vevővel segítő kapcsolat kialakítása és fenntartása,</w:t>
      </w:r>
    </w:p>
    <w:p w:rsidR="002535B7" w:rsidRDefault="002535B7" w:rsidP="002535B7">
      <w:pPr>
        <w:pStyle w:val="lfej"/>
        <w:numPr>
          <w:ilvl w:val="1"/>
          <w:numId w:val="15"/>
        </w:numPr>
        <w:tabs>
          <w:tab w:val="clear" w:pos="4536"/>
          <w:tab w:val="clear" w:pos="9072"/>
          <w:tab w:val="left" w:pos="851"/>
        </w:tabs>
        <w:jc w:val="both"/>
      </w:pPr>
      <w:r>
        <w:t>az orvos előírása szerinti alapvető gondozási, ápolási feladatok ellátása,</w:t>
      </w:r>
    </w:p>
    <w:p w:rsidR="002535B7" w:rsidRDefault="002535B7" w:rsidP="002535B7">
      <w:pPr>
        <w:pStyle w:val="lfej"/>
        <w:numPr>
          <w:ilvl w:val="1"/>
          <w:numId w:val="15"/>
        </w:numPr>
        <w:tabs>
          <w:tab w:val="clear" w:pos="4536"/>
          <w:tab w:val="clear" w:pos="9072"/>
          <w:tab w:val="left" w:pos="851"/>
        </w:tabs>
        <w:jc w:val="both"/>
      </w:pPr>
      <w:r>
        <w:t>közreműködés a személyi és lakókörnyezeti higiéné megtartásában,</w:t>
      </w:r>
    </w:p>
    <w:p w:rsidR="002535B7" w:rsidRDefault="002535B7" w:rsidP="002535B7">
      <w:pPr>
        <w:pStyle w:val="lfej"/>
        <w:numPr>
          <w:ilvl w:val="1"/>
          <w:numId w:val="15"/>
        </w:numPr>
        <w:tabs>
          <w:tab w:val="clear" w:pos="4536"/>
          <w:tab w:val="clear" w:pos="9072"/>
          <w:tab w:val="left" w:pos="851"/>
        </w:tabs>
        <w:jc w:val="both"/>
      </w:pPr>
      <w:r>
        <w:t>közreműködés az ellátást igénybe vevő háztartásának vitelében,</w:t>
      </w:r>
    </w:p>
    <w:p w:rsidR="002535B7" w:rsidRDefault="002535B7" w:rsidP="002535B7">
      <w:pPr>
        <w:pStyle w:val="lfej"/>
        <w:numPr>
          <w:ilvl w:val="1"/>
          <w:numId w:val="15"/>
        </w:numPr>
        <w:tabs>
          <w:tab w:val="clear" w:pos="4536"/>
          <w:tab w:val="clear" w:pos="9072"/>
          <w:tab w:val="left" w:pos="851"/>
        </w:tabs>
        <w:jc w:val="both"/>
      </w:pPr>
      <w:r>
        <w:t>segítségnyújtás az ellátást igénybe vevőnek a környezetével való kapcsolattartásában,</w:t>
      </w:r>
    </w:p>
    <w:p w:rsidR="002535B7" w:rsidRDefault="002535B7" w:rsidP="002535B7">
      <w:pPr>
        <w:pStyle w:val="lfej"/>
        <w:numPr>
          <w:ilvl w:val="1"/>
          <w:numId w:val="15"/>
        </w:numPr>
        <w:tabs>
          <w:tab w:val="clear" w:pos="4536"/>
          <w:tab w:val="clear" w:pos="9072"/>
          <w:tab w:val="left" w:pos="851"/>
        </w:tabs>
        <w:jc w:val="both"/>
      </w:pPr>
      <w:r>
        <w:t>segítségnyújtás az ellátást igénybe vevőt érintő vészhelyzet kialakulásának megelőzésében, a kialakult vészhelyzet elhárításában,</w:t>
      </w:r>
    </w:p>
    <w:p w:rsidR="002535B7" w:rsidRDefault="002535B7" w:rsidP="002535B7">
      <w:pPr>
        <w:pStyle w:val="lfej"/>
        <w:numPr>
          <w:ilvl w:val="1"/>
          <w:numId w:val="15"/>
        </w:numPr>
        <w:tabs>
          <w:tab w:val="clear" w:pos="4536"/>
          <w:tab w:val="clear" w:pos="9072"/>
          <w:tab w:val="left" w:pos="851"/>
        </w:tabs>
        <w:jc w:val="both"/>
      </w:pPr>
      <w:r>
        <w:t>részvétel az egyéni és csoportos szabadidős, foglalkoztató és rehabilitációs programok szervezésében,</w:t>
      </w:r>
    </w:p>
    <w:p w:rsidR="002535B7" w:rsidRDefault="002535B7" w:rsidP="002535B7">
      <w:pPr>
        <w:pStyle w:val="lfej"/>
        <w:numPr>
          <w:ilvl w:val="1"/>
          <w:numId w:val="15"/>
        </w:numPr>
        <w:tabs>
          <w:tab w:val="clear" w:pos="4536"/>
          <w:tab w:val="clear" w:pos="9072"/>
          <w:tab w:val="left" w:pos="851"/>
        </w:tabs>
        <w:jc w:val="both"/>
      </w:pPr>
      <w:r>
        <w:t>az ellátást igénybe vevő segítése a számukra szükséges szociális ellátásokhoz való hozzájutásban.</w:t>
      </w:r>
    </w:p>
    <w:p w:rsidR="002535B7" w:rsidRDefault="002535B7" w:rsidP="002535B7">
      <w:pPr>
        <w:pStyle w:val="lfej"/>
        <w:tabs>
          <w:tab w:val="clear" w:pos="4536"/>
          <w:tab w:val="clear" w:pos="9072"/>
          <w:tab w:val="left" w:pos="851"/>
        </w:tabs>
        <w:ind w:left="1440"/>
        <w:jc w:val="both"/>
      </w:pPr>
    </w:p>
    <w:p w:rsidR="002535B7" w:rsidRDefault="002535B7" w:rsidP="002535B7">
      <w:pPr>
        <w:pStyle w:val="lfej"/>
        <w:numPr>
          <w:ilvl w:val="0"/>
          <w:numId w:val="15"/>
        </w:numPr>
        <w:tabs>
          <w:tab w:val="clear" w:pos="4536"/>
          <w:tab w:val="clear" w:pos="9072"/>
          <w:tab w:val="left" w:pos="851"/>
          <w:tab w:val="left" w:pos="1418"/>
        </w:tabs>
        <w:jc w:val="both"/>
      </w:pPr>
      <w:r>
        <w:t>A házi segítségnyújtást a szakvéleményben meghatározott napi gondozási szükségletnek megfelelő időtartamban, de legfeljebb napi 4 órában kell nyújt</w:t>
      </w:r>
      <w:r>
        <w:t>a</w:t>
      </w:r>
      <w:r>
        <w:t>ni. Ha a gondozási szükséglet a napi 4 órát meghaladja, a szolgáltatást igénylőt az intézményvezető tájékoztatja a bentlakásos intézményi ellátás igénybevételének lehetőségéről.</w:t>
      </w:r>
    </w:p>
    <w:p w:rsidR="002535B7" w:rsidRDefault="002535B7" w:rsidP="002535B7">
      <w:pPr>
        <w:pStyle w:val="lfej"/>
        <w:tabs>
          <w:tab w:val="clear" w:pos="4536"/>
          <w:tab w:val="clear" w:pos="9072"/>
          <w:tab w:val="left" w:pos="851"/>
          <w:tab w:val="left" w:pos="1418"/>
        </w:tabs>
        <w:ind w:left="720"/>
        <w:jc w:val="both"/>
      </w:pPr>
    </w:p>
    <w:p w:rsidR="002535B7" w:rsidRPr="004161A3" w:rsidRDefault="002535B7" w:rsidP="002535B7">
      <w:pPr>
        <w:pStyle w:val="lfej"/>
        <w:numPr>
          <w:ilvl w:val="0"/>
          <w:numId w:val="15"/>
        </w:numPr>
        <w:tabs>
          <w:tab w:val="clear" w:pos="4536"/>
          <w:tab w:val="clear" w:pos="9072"/>
          <w:tab w:val="left" w:pos="851"/>
          <w:tab w:val="left" w:pos="1418"/>
        </w:tabs>
        <w:jc w:val="both"/>
      </w:pPr>
      <w:r>
        <w:lastRenderedPageBreak/>
        <w:t>Ha a szolgáltatást igénylő személy egészségi állapota vagy személyes körülményei a szolgáltatás átmeneti jellegű vagy halaszthatatlan biztosítását teszik szükségessé, a házi segítségnyújtás az intézményvezető döntése alapján legfeljebb három hónapos időtartamra a gondozási szükséglet vizsgálata nélkül is nyújtható. Amennyiben a gondozás három hónapot meghaladóan is indokolt, a gondozási szükséglet vizsgálatát ke</w:t>
      </w:r>
      <w:r>
        <w:t>z</w:t>
      </w:r>
      <w:r>
        <w:t xml:space="preserve">deményezni kell. </w:t>
      </w:r>
    </w:p>
    <w:p w:rsidR="002535B7" w:rsidRDefault="002535B7" w:rsidP="002535B7">
      <w:pPr>
        <w:pStyle w:val="Listaszerbekezds"/>
      </w:pPr>
    </w:p>
    <w:p w:rsidR="002535B7" w:rsidRPr="002F3C54" w:rsidRDefault="002535B7" w:rsidP="002535B7">
      <w:pPr>
        <w:pStyle w:val="lfej"/>
        <w:tabs>
          <w:tab w:val="clear" w:pos="4536"/>
          <w:tab w:val="clear" w:pos="9072"/>
          <w:tab w:val="left" w:pos="851"/>
          <w:tab w:val="left" w:pos="1418"/>
        </w:tabs>
        <w:ind w:left="360"/>
        <w:jc w:val="both"/>
        <w:rPr>
          <w:lang w:val="hu-HU"/>
        </w:rPr>
      </w:pPr>
    </w:p>
    <w:p w:rsidR="002535B7" w:rsidRDefault="002535B7" w:rsidP="002535B7">
      <w:pPr>
        <w:pStyle w:val="lfej"/>
        <w:tabs>
          <w:tab w:val="clear" w:pos="4536"/>
          <w:tab w:val="clear" w:pos="9072"/>
          <w:tab w:val="left" w:pos="851"/>
          <w:tab w:val="left" w:pos="1418"/>
        </w:tabs>
        <w:ind w:left="360"/>
        <w:jc w:val="center"/>
        <w:rPr>
          <w:b/>
        </w:rPr>
      </w:pPr>
      <w:r>
        <w:rPr>
          <w:b/>
          <w:lang w:val="hu-HU"/>
        </w:rPr>
        <w:t>22</w:t>
      </w:r>
      <w:r w:rsidRPr="00EF7757">
        <w:rPr>
          <w:b/>
        </w:rPr>
        <w:t>. §</w:t>
      </w:r>
    </w:p>
    <w:p w:rsidR="002535B7" w:rsidRDefault="002535B7" w:rsidP="002535B7">
      <w:pPr>
        <w:pStyle w:val="lfej"/>
        <w:tabs>
          <w:tab w:val="clear" w:pos="4536"/>
          <w:tab w:val="clear" w:pos="9072"/>
          <w:tab w:val="left" w:pos="851"/>
          <w:tab w:val="left" w:pos="1418"/>
        </w:tabs>
        <w:ind w:left="360"/>
        <w:jc w:val="center"/>
        <w:rPr>
          <w:b/>
        </w:rPr>
      </w:pPr>
      <w:r>
        <w:rPr>
          <w:b/>
        </w:rPr>
        <w:t>Jelzőrendszeres házi segítségnyújtás</w:t>
      </w:r>
    </w:p>
    <w:p w:rsidR="002535B7" w:rsidRDefault="002535B7" w:rsidP="002535B7">
      <w:pPr>
        <w:pStyle w:val="lfej"/>
        <w:tabs>
          <w:tab w:val="clear" w:pos="4536"/>
          <w:tab w:val="clear" w:pos="9072"/>
          <w:tab w:val="left" w:pos="851"/>
          <w:tab w:val="left" w:pos="1418"/>
        </w:tabs>
        <w:ind w:left="360"/>
        <w:rPr>
          <w:b/>
        </w:rPr>
      </w:pPr>
    </w:p>
    <w:p w:rsidR="002535B7" w:rsidRDefault="002535B7" w:rsidP="002535B7">
      <w:pPr>
        <w:pStyle w:val="lfej"/>
        <w:numPr>
          <w:ilvl w:val="0"/>
          <w:numId w:val="17"/>
        </w:numPr>
        <w:tabs>
          <w:tab w:val="clear" w:pos="4536"/>
          <w:tab w:val="clear" w:pos="9072"/>
          <w:tab w:val="left" w:pos="851"/>
          <w:tab w:val="left" w:pos="1418"/>
        </w:tabs>
        <w:jc w:val="both"/>
      </w:pPr>
      <w:r>
        <w:t>A jelzőrendszeres házi segítségnyújtás a saját otthonukban élő, egészségi áll</w:t>
      </w:r>
      <w:r>
        <w:t>a</w:t>
      </w:r>
      <w:r>
        <w:t>potuk és szociális helyzetük miatt rászoruló, a segélyhívó készülék megfelelő használatára képes időskorú vagy fogyatékos személyek, illetve pszichiátriai betegek részére az önálló életvitel fenntartása mellett felmerülő krízishelyzetek elhárítása céljából nyújtott e</w:t>
      </w:r>
      <w:r>
        <w:t>l</w:t>
      </w:r>
      <w:r>
        <w:t>látás.</w:t>
      </w:r>
    </w:p>
    <w:p w:rsidR="002535B7" w:rsidRDefault="002535B7" w:rsidP="002535B7">
      <w:pPr>
        <w:pStyle w:val="lfej"/>
        <w:tabs>
          <w:tab w:val="clear" w:pos="4536"/>
          <w:tab w:val="clear" w:pos="9072"/>
          <w:tab w:val="left" w:pos="851"/>
          <w:tab w:val="left" w:pos="1418"/>
        </w:tabs>
        <w:ind w:left="720"/>
        <w:jc w:val="both"/>
      </w:pPr>
    </w:p>
    <w:p w:rsidR="002535B7" w:rsidRDefault="002535B7" w:rsidP="002535B7">
      <w:pPr>
        <w:pStyle w:val="lfej"/>
        <w:numPr>
          <w:ilvl w:val="0"/>
          <w:numId w:val="17"/>
        </w:numPr>
        <w:tabs>
          <w:tab w:val="clear" w:pos="4536"/>
          <w:tab w:val="clear" w:pos="9072"/>
          <w:tab w:val="left" w:pos="851"/>
          <w:tab w:val="left" w:pos="1418"/>
        </w:tabs>
        <w:jc w:val="both"/>
      </w:pPr>
      <w:r>
        <w:t>A jelzőrendszeres házi segítségnyújtás keretében biztosítani kell</w:t>
      </w:r>
    </w:p>
    <w:p w:rsidR="002535B7" w:rsidRDefault="002535B7" w:rsidP="002535B7">
      <w:pPr>
        <w:pStyle w:val="lfej"/>
        <w:numPr>
          <w:ilvl w:val="1"/>
          <w:numId w:val="17"/>
        </w:numPr>
        <w:tabs>
          <w:tab w:val="clear" w:pos="4536"/>
          <w:tab w:val="clear" w:pos="9072"/>
          <w:tab w:val="left" w:pos="851"/>
        </w:tabs>
        <w:jc w:val="both"/>
      </w:pPr>
      <w:r>
        <w:t>az ellátott személy segélyhívása esetén az ügyeletes gondozónak a helyszínen történő haladéktalan megjelentését,</w:t>
      </w:r>
    </w:p>
    <w:p w:rsidR="002535B7" w:rsidRDefault="002535B7" w:rsidP="002535B7">
      <w:pPr>
        <w:pStyle w:val="lfej"/>
        <w:numPr>
          <w:ilvl w:val="1"/>
          <w:numId w:val="17"/>
        </w:numPr>
        <w:tabs>
          <w:tab w:val="clear" w:pos="4536"/>
          <w:tab w:val="clear" w:pos="9072"/>
          <w:tab w:val="left" w:pos="851"/>
        </w:tabs>
        <w:jc w:val="both"/>
      </w:pPr>
      <w:r>
        <w:t>a segélyhívás okául szolgáló probléma megoldása érdekében szükséges azonnali intézkedések megtételét,</w:t>
      </w:r>
    </w:p>
    <w:p w:rsidR="002535B7" w:rsidRDefault="002535B7" w:rsidP="002535B7">
      <w:pPr>
        <w:pStyle w:val="lfej"/>
        <w:numPr>
          <w:ilvl w:val="1"/>
          <w:numId w:val="17"/>
        </w:numPr>
        <w:tabs>
          <w:tab w:val="clear" w:pos="4536"/>
          <w:tab w:val="clear" w:pos="9072"/>
          <w:tab w:val="left" w:pos="851"/>
        </w:tabs>
        <w:jc w:val="both"/>
      </w:pPr>
      <w:r>
        <w:t>szükség esetén további egészségügyi vagy szociális ellátás kezdem</w:t>
      </w:r>
      <w:r>
        <w:t>é</w:t>
      </w:r>
      <w:r>
        <w:t>nyezését.</w:t>
      </w:r>
    </w:p>
    <w:p w:rsidR="002535B7" w:rsidRDefault="002535B7" w:rsidP="002535B7">
      <w:pPr>
        <w:pStyle w:val="lfej"/>
        <w:tabs>
          <w:tab w:val="clear" w:pos="4536"/>
          <w:tab w:val="clear" w:pos="9072"/>
          <w:tab w:val="left" w:pos="851"/>
        </w:tabs>
        <w:ind w:left="1440"/>
        <w:jc w:val="both"/>
      </w:pPr>
    </w:p>
    <w:p w:rsidR="002535B7" w:rsidRDefault="002535B7" w:rsidP="002535B7">
      <w:pPr>
        <w:pStyle w:val="lfej"/>
        <w:numPr>
          <w:ilvl w:val="0"/>
          <w:numId w:val="17"/>
        </w:numPr>
        <w:tabs>
          <w:tab w:val="clear" w:pos="4536"/>
          <w:tab w:val="clear" w:pos="9072"/>
          <w:tab w:val="left" w:pos="851"/>
          <w:tab w:val="left" w:pos="1418"/>
        </w:tabs>
        <w:jc w:val="both"/>
      </w:pPr>
      <w:r>
        <w:t>A jelzőrendszeres házi segítségnyújtás igénybevétele szempontjából szociálisan rászorult</w:t>
      </w:r>
    </w:p>
    <w:p w:rsidR="002535B7" w:rsidRDefault="002535B7" w:rsidP="002535B7">
      <w:pPr>
        <w:pStyle w:val="lfej"/>
        <w:numPr>
          <w:ilvl w:val="1"/>
          <w:numId w:val="17"/>
        </w:numPr>
        <w:tabs>
          <w:tab w:val="clear" w:pos="4536"/>
          <w:tab w:val="clear" w:pos="9072"/>
          <w:tab w:val="left" w:pos="851"/>
        </w:tabs>
        <w:jc w:val="both"/>
      </w:pPr>
      <w:r>
        <w:t>az egyedül élő, 65 év feletti személy,</w:t>
      </w:r>
    </w:p>
    <w:p w:rsidR="002535B7" w:rsidRDefault="002535B7" w:rsidP="002535B7">
      <w:pPr>
        <w:pStyle w:val="lfej"/>
        <w:numPr>
          <w:ilvl w:val="1"/>
          <w:numId w:val="17"/>
        </w:numPr>
        <w:tabs>
          <w:tab w:val="clear" w:pos="4536"/>
          <w:tab w:val="clear" w:pos="9072"/>
          <w:tab w:val="left" w:pos="851"/>
        </w:tabs>
        <w:jc w:val="both"/>
      </w:pPr>
      <w:r>
        <w:t xml:space="preserve">az egyedül élő, súlyosan fogyatékos vagy pszichiátriai beteg személy, vagy </w:t>
      </w:r>
    </w:p>
    <w:p w:rsidR="002535B7" w:rsidRDefault="002535B7" w:rsidP="002535B7">
      <w:pPr>
        <w:pStyle w:val="lfej"/>
        <w:numPr>
          <w:ilvl w:val="1"/>
          <w:numId w:val="17"/>
        </w:numPr>
        <w:tabs>
          <w:tab w:val="clear" w:pos="4536"/>
          <w:tab w:val="clear" w:pos="9072"/>
          <w:tab w:val="left" w:pos="851"/>
        </w:tabs>
        <w:jc w:val="both"/>
      </w:pPr>
      <w:r>
        <w:t>a kétszemélyes háztartásban élő 65 év feletti, illetve súlyosan fogyat</w:t>
      </w:r>
      <w:r>
        <w:t>é</w:t>
      </w:r>
      <w:r>
        <w:t>kos vagy pszichiátriai beteg személy, ha egészségi állapota indokolja a szolgáltatás folyamatos biztos</w:t>
      </w:r>
      <w:r>
        <w:t>í</w:t>
      </w:r>
      <w:r>
        <w:t>tását.</w:t>
      </w:r>
    </w:p>
    <w:p w:rsidR="002535B7" w:rsidRDefault="002535B7" w:rsidP="002535B7">
      <w:pPr>
        <w:pStyle w:val="lfej"/>
        <w:tabs>
          <w:tab w:val="clear" w:pos="4536"/>
          <w:tab w:val="clear" w:pos="9072"/>
          <w:tab w:val="left" w:pos="851"/>
        </w:tabs>
        <w:ind w:left="1440"/>
        <w:jc w:val="both"/>
      </w:pPr>
    </w:p>
    <w:p w:rsidR="002535B7" w:rsidRPr="00197DBF" w:rsidRDefault="002535B7" w:rsidP="002535B7">
      <w:pPr>
        <w:pStyle w:val="lfej"/>
        <w:numPr>
          <w:ilvl w:val="0"/>
          <w:numId w:val="17"/>
        </w:numPr>
        <w:tabs>
          <w:tab w:val="clear" w:pos="4536"/>
          <w:tab w:val="clear" w:pos="9072"/>
          <w:tab w:val="left" w:pos="851"/>
          <w:tab w:val="left" w:pos="1418"/>
        </w:tabs>
        <w:jc w:val="both"/>
      </w:pPr>
      <w:r>
        <w:t>A súlyos fogyatékosság, a pszichiátriai betegséget és az egészségi állapot miatti indokoltságot külön jogszabály szerint kell igazolni.</w:t>
      </w:r>
    </w:p>
    <w:p w:rsidR="002535B7" w:rsidRPr="00197DBF" w:rsidRDefault="002535B7" w:rsidP="002535B7">
      <w:pPr>
        <w:pStyle w:val="lfej"/>
        <w:numPr>
          <w:ilvl w:val="0"/>
          <w:numId w:val="17"/>
        </w:numPr>
        <w:tabs>
          <w:tab w:val="clear" w:pos="4536"/>
          <w:tab w:val="clear" w:pos="9072"/>
          <w:tab w:val="left" w:pos="851"/>
          <w:tab w:val="left" w:pos="1418"/>
        </w:tabs>
        <w:jc w:val="both"/>
      </w:pPr>
      <w:r>
        <w:t>A jelzőrendszeres házi segítségnyújtás a szociálisan nem rászorult személyek részére is nyújtható az önálló életvitel fenntartása mellett felmerülő krízishel</w:t>
      </w:r>
      <w:r>
        <w:t>y</w:t>
      </w:r>
      <w:r>
        <w:t>zetek elhárítása céljából.</w:t>
      </w:r>
    </w:p>
    <w:p w:rsidR="002535B7" w:rsidRDefault="002535B7" w:rsidP="002535B7">
      <w:pPr>
        <w:pStyle w:val="lfej"/>
        <w:numPr>
          <w:ilvl w:val="0"/>
          <w:numId w:val="17"/>
        </w:numPr>
        <w:tabs>
          <w:tab w:val="clear" w:pos="4536"/>
          <w:tab w:val="clear" w:pos="9072"/>
          <w:tab w:val="left" w:pos="851"/>
          <w:tab w:val="left" w:pos="1418"/>
        </w:tabs>
        <w:jc w:val="both"/>
      </w:pPr>
      <w:r>
        <w:t xml:space="preserve">A jelzőrendszeres házi segítségnyújtás személyi térítési díja a szociálisan rászoruló személyeknél minimum, a Szoc.tv. 116. § (3) bekezdés e) pontja szerinti összeg, de maximum </w:t>
      </w:r>
      <w:smartTag w:uri="urn:schemas-microsoft-com:office:smarttags" w:element="metricconverter">
        <w:smartTagPr>
          <w:attr w:name="ProductID" w:val="1.000 Ft"/>
        </w:smartTagPr>
        <w:r>
          <w:t>1.000 Ft</w:t>
        </w:r>
      </w:smartTag>
      <w:r>
        <w:t xml:space="preserve">. A szociálisan nem rászorult személyek esetén havi </w:t>
      </w:r>
      <w:smartTag w:uri="urn:schemas-microsoft-com:office:smarttags" w:element="metricconverter">
        <w:smartTagPr>
          <w:attr w:name="ProductID" w:val="4.500 Ft"/>
        </w:smartTagPr>
        <w:r>
          <w:t>4.500 Ft</w:t>
        </w:r>
      </w:smartTag>
      <w:r>
        <w:t>.</w:t>
      </w:r>
    </w:p>
    <w:p w:rsidR="002535B7" w:rsidRDefault="002535B7" w:rsidP="002535B7">
      <w:pPr>
        <w:pStyle w:val="lfej"/>
        <w:tabs>
          <w:tab w:val="clear" w:pos="4536"/>
          <w:tab w:val="clear" w:pos="9072"/>
          <w:tab w:val="left" w:pos="851"/>
          <w:tab w:val="left" w:pos="1418"/>
        </w:tabs>
        <w:ind w:left="720"/>
        <w:jc w:val="both"/>
      </w:pPr>
    </w:p>
    <w:p w:rsidR="002535B7" w:rsidRDefault="002535B7" w:rsidP="002535B7">
      <w:pPr>
        <w:pStyle w:val="lfej"/>
        <w:numPr>
          <w:ilvl w:val="0"/>
          <w:numId w:val="17"/>
        </w:numPr>
        <w:tabs>
          <w:tab w:val="clear" w:pos="4536"/>
          <w:tab w:val="clear" w:pos="9072"/>
          <w:tab w:val="left" w:pos="851"/>
          <w:tab w:val="left" w:pos="1418"/>
        </w:tabs>
        <w:jc w:val="both"/>
      </w:pPr>
      <w:r>
        <w:t>A jelzőrendszeres házi segítségnyújtást, a szolgáltatást biztosító Esély Intézményvezetőjénél az erre kialakított kérelem benyújtásával lehet kérni.</w:t>
      </w:r>
    </w:p>
    <w:p w:rsidR="002535B7" w:rsidRDefault="002535B7" w:rsidP="002535B7">
      <w:pPr>
        <w:pStyle w:val="lfej"/>
        <w:tabs>
          <w:tab w:val="clear" w:pos="4536"/>
          <w:tab w:val="clear" w:pos="9072"/>
          <w:tab w:val="left" w:pos="851"/>
          <w:tab w:val="left" w:pos="1418"/>
        </w:tabs>
        <w:jc w:val="both"/>
      </w:pPr>
    </w:p>
    <w:p w:rsidR="002535B7" w:rsidRPr="00EF7757" w:rsidRDefault="002535B7" w:rsidP="002535B7">
      <w:pPr>
        <w:pStyle w:val="lfej"/>
        <w:tabs>
          <w:tab w:val="clear" w:pos="4536"/>
          <w:tab w:val="clear" w:pos="9072"/>
          <w:tab w:val="left" w:pos="851"/>
          <w:tab w:val="left" w:pos="1418"/>
        </w:tabs>
        <w:ind w:left="360"/>
        <w:jc w:val="center"/>
        <w:rPr>
          <w:b/>
        </w:rPr>
      </w:pPr>
      <w:r>
        <w:rPr>
          <w:b/>
          <w:lang w:val="hu-HU"/>
        </w:rPr>
        <w:t>23</w:t>
      </w:r>
      <w:r>
        <w:rPr>
          <w:b/>
        </w:rPr>
        <w:t>. §</w:t>
      </w:r>
    </w:p>
    <w:p w:rsidR="002535B7" w:rsidRDefault="002535B7" w:rsidP="002535B7">
      <w:pPr>
        <w:pStyle w:val="lfej"/>
        <w:tabs>
          <w:tab w:val="clear" w:pos="4536"/>
          <w:tab w:val="clear" w:pos="9072"/>
          <w:tab w:val="left" w:pos="851"/>
          <w:tab w:val="left" w:pos="1418"/>
        </w:tabs>
        <w:ind w:left="360"/>
        <w:jc w:val="center"/>
        <w:rPr>
          <w:b/>
        </w:rPr>
      </w:pPr>
      <w:r w:rsidRPr="00EF7757">
        <w:rPr>
          <w:b/>
        </w:rPr>
        <w:t>Családsegítés</w:t>
      </w:r>
    </w:p>
    <w:p w:rsidR="002535B7" w:rsidRPr="00EF7757" w:rsidRDefault="002535B7" w:rsidP="002535B7">
      <w:pPr>
        <w:pStyle w:val="lfej"/>
        <w:tabs>
          <w:tab w:val="clear" w:pos="4536"/>
          <w:tab w:val="clear" w:pos="9072"/>
          <w:tab w:val="left" w:pos="851"/>
          <w:tab w:val="left" w:pos="1418"/>
        </w:tabs>
        <w:ind w:left="360"/>
        <w:jc w:val="center"/>
        <w:rPr>
          <w:b/>
        </w:rPr>
      </w:pPr>
    </w:p>
    <w:p w:rsidR="002535B7" w:rsidRDefault="002535B7" w:rsidP="002535B7">
      <w:pPr>
        <w:pStyle w:val="lfej"/>
        <w:numPr>
          <w:ilvl w:val="0"/>
          <w:numId w:val="16"/>
        </w:numPr>
        <w:tabs>
          <w:tab w:val="clear" w:pos="4536"/>
          <w:tab w:val="clear" w:pos="9072"/>
          <w:tab w:val="left" w:pos="851"/>
          <w:tab w:val="left" w:pos="1418"/>
        </w:tabs>
      </w:pPr>
      <w:r>
        <w:t>A családsegítés a szociális vagy mentálhigiénés problémák, illetve egyéb kr</w:t>
      </w:r>
      <w:r>
        <w:t>í</w:t>
      </w:r>
      <w:r>
        <w:t>zishelyzet miatt segítséget igénylő személyek, családok számára az ilyen hel</w:t>
      </w:r>
      <w:r>
        <w:t>y</w:t>
      </w:r>
      <w:r>
        <w:t xml:space="preserve">zethez vezető okok </w:t>
      </w:r>
      <w:r>
        <w:lastRenderedPageBreak/>
        <w:t>megelőzése, a krízishelyzet megszüntetése, valamint az életvezetési képesség megelőzése céljából nyújtott szolgáltatás.</w:t>
      </w:r>
    </w:p>
    <w:p w:rsidR="002535B7" w:rsidRDefault="002535B7" w:rsidP="002535B7">
      <w:pPr>
        <w:pStyle w:val="lfej"/>
        <w:numPr>
          <w:ilvl w:val="0"/>
          <w:numId w:val="16"/>
        </w:numPr>
        <w:tabs>
          <w:tab w:val="clear" w:pos="4536"/>
          <w:tab w:val="clear" w:pos="9072"/>
          <w:tab w:val="left" w:pos="851"/>
          <w:tab w:val="left" w:pos="1418"/>
        </w:tabs>
        <w:jc w:val="both"/>
      </w:pPr>
      <w:r>
        <w:t>A családok segítése érdekében veszélyeztetettséget és krízishelyzetet észlelő jelzőrendszer működik. A jegyző, továbbá a szociális, egészségügyi szolgáltató intézmény, valamint a gyermekjóléti szolgálat, a pártfogói felügyelői és a jogi segítségnyújtói szolgálat jelzi, a társadalmi szervezetek, egyházak és magánszemélyek jelezhetik a családsegítést nyújtó szolgáltatónak, intézménynek, ha segítségre szoruló családról, személyről szereznek tudomást.</w:t>
      </w:r>
    </w:p>
    <w:p w:rsidR="002535B7" w:rsidRDefault="002535B7" w:rsidP="002535B7">
      <w:pPr>
        <w:pStyle w:val="lfej"/>
        <w:tabs>
          <w:tab w:val="clear" w:pos="4536"/>
          <w:tab w:val="clear" w:pos="9072"/>
          <w:tab w:val="left" w:pos="851"/>
          <w:tab w:val="left" w:pos="1418"/>
        </w:tabs>
        <w:ind w:left="720"/>
        <w:jc w:val="both"/>
      </w:pPr>
    </w:p>
    <w:p w:rsidR="002535B7" w:rsidRDefault="002535B7" w:rsidP="002535B7">
      <w:pPr>
        <w:pStyle w:val="lfej"/>
        <w:numPr>
          <w:ilvl w:val="0"/>
          <w:numId w:val="16"/>
        </w:numPr>
        <w:tabs>
          <w:tab w:val="clear" w:pos="4536"/>
          <w:tab w:val="clear" w:pos="9072"/>
          <w:tab w:val="left" w:pos="851"/>
          <w:tab w:val="left" w:pos="1418"/>
        </w:tabs>
        <w:jc w:val="both"/>
      </w:pPr>
      <w:r>
        <w:t>A (2) bekezdés szerint kapott jelzés alapján a családsegítést nyújtó szolgáltató intézmény feltérképezi az ellátási területen élő szociális és mentálhigiénés problémákkal küzdő családok, személyek körét, és személyesen felkeresve tájékoztatja őket a cs</w:t>
      </w:r>
      <w:r>
        <w:t>a</w:t>
      </w:r>
      <w:r>
        <w:t>ládsegítés (4) bekezdésében megjelölt céljáról, tartalmáról.</w:t>
      </w:r>
    </w:p>
    <w:p w:rsidR="002535B7" w:rsidRDefault="002535B7" w:rsidP="002535B7">
      <w:pPr>
        <w:pStyle w:val="lfej"/>
        <w:tabs>
          <w:tab w:val="clear" w:pos="4536"/>
          <w:tab w:val="clear" w:pos="9072"/>
          <w:tab w:val="left" w:pos="851"/>
          <w:tab w:val="left" w:pos="1418"/>
        </w:tabs>
        <w:ind w:left="720"/>
        <w:jc w:val="both"/>
      </w:pPr>
    </w:p>
    <w:p w:rsidR="002535B7" w:rsidRDefault="002535B7" w:rsidP="002535B7">
      <w:pPr>
        <w:pStyle w:val="lfej"/>
        <w:numPr>
          <w:ilvl w:val="0"/>
          <w:numId w:val="16"/>
        </w:numPr>
        <w:tabs>
          <w:tab w:val="clear" w:pos="4536"/>
          <w:tab w:val="clear" w:pos="9072"/>
          <w:tab w:val="left" w:pos="851"/>
          <w:tab w:val="left" w:pos="1418"/>
        </w:tabs>
        <w:jc w:val="both"/>
      </w:pPr>
      <w:r>
        <w:t>A családsegítés keretében biztosítani kell:</w:t>
      </w:r>
    </w:p>
    <w:p w:rsidR="002535B7" w:rsidRDefault="002535B7" w:rsidP="002535B7">
      <w:pPr>
        <w:pStyle w:val="lfej"/>
        <w:numPr>
          <w:ilvl w:val="1"/>
          <w:numId w:val="16"/>
        </w:numPr>
        <w:tabs>
          <w:tab w:val="clear" w:pos="4536"/>
          <w:tab w:val="clear" w:pos="9072"/>
          <w:tab w:val="left" w:pos="851"/>
        </w:tabs>
        <w:jc w:val="both"/>
      </w:pPr>
      <w:r>
        <w:t>a szociális, életvezetési és mentálhigiénés tanácsadást,</w:t>
      </w:r>
    </w:p>
    <w:p w:rsidR="002535B7" w:rsidRDefault="002535B7" w:rsidP="002535B7">
      <w:pPr>
        <w:pStyle w:val="lfej"/>
        <w:numPr>
          <w:ilvl w:val="1"/>
          <w:numId w:val="16"/>
        </w:numPr>
        <w:tabs>
          <w:tab w:val="clear" w:pos="4536"/>
          <w:tab w:val="clear" w:pos="9072"/>
          <w:tab w:val="left" w:pos="851"/>
        </w:tabs>
        <w:jc w:val="both"/>
      </w:pPr>
      <w:r>
        <w:t>az anyagi nehézségekkel küzdők számára a pénzbeli, természetbeni ellátásokhoz, továbbá a szociális szolgáltatásokhoz való hozzájutás megszervezését,</w:t>
      </w:r>
    </w:p>
    <w:p w:rsidR="002535B7" w:rsidRDefault="002535B7" w:rsidP="002535B7">
      <w:pPr>
        <w:pStyle w:val="lfej"/>
        <w:numPr>
          <w:ilvl w:val="1"/>
          <w:numId w:val="16"/>
        </w:numPr>
        <w:tabs>
          <w:tab w:val="clear" w:pos="4536"/>
          <w:tab w:val="clear" w:pos="9072"/>
          <w:tab w:val="left" w:pos="851"/>
        </w:tabs>
        <w:jc w:val="both"/>
      </w:pPr>
      <w:r>
        <w:t>a családgondozást, így a családban jelentkező működési zavarok, illetve konfliktusok megoldásának elősegítését,</w:t>
      </w:r>
    </w:p>
    <w:p w:rsidR="002535B7" w:rsidRDefault="002535B7" w:rsidP="002535B7">
      <w:pPr>
        <w:pStyle w:val="lfej"/>
        <w:numPr>
          <w:ilvl w:val="1"/>
          <w:numId w:val="16"/>
        </w:numPr>
        <w:tabs>
          <w:tab w:val="clear" w:pos="4536"/>
          <w:tab w:val="clear" w:pos="9072"/>
          <w:tab w:val="left" w:pos="851"/>
        </w:tabs>
        <w:jc w:val="both"/>
      </w:pPr>
      <w:r>
        <w:t xml:space="preserve">közösségfejlesztő, valamint egyéni és csoportos terápiás programok szervezését, </w:t>
      </w:r>
    </w:p>
    <w:p w:rsidR="002535B7" w:rsidRDefault="002535B7" w:rsidP="002535B7">
      <w:pPr>
        <w:pStyle w:val="lfej"/>
        <w:numPr>
          <w:ilvl w:val="1"/>
          <w:numId w:val="16"/>
        </w:numPr>
        <w:tabs>
          <w:tab w:val="clear" w:pos="4536"/>
          <w:tab w:val="clear" w:pos="9072"/>
          <w:tab w:val="left" w:pos="851"/>
        </w:tabs>
        <w:jc w:val="both"/>
      </w:pPr>
      <w:r>
        <w:t>a tartós munkanélküliek, a fiatal munkanélküliek, az adósságterhekkel és lakhatási problémákkal küzdők, a fogyatékossággal élők, a krónikus betegek, a szenvedélybeteget, a pszichiátriai betegek, a kábítószer-problémával küzdők, illetve egyéb szociálisan rászorult személyek és családtagjaik részére tanácsadás nyújtását,</w:t>
      </w:r>
    </w:p>
    <w:p w:rsidR="002535B7" w:rsidRDefault="002535B7" w:rsidP="002535B7">
      <w:pPr>
        <w:pStyle w:val="lfej"/>
        <w:numPr>
          <w:ilvl w:val="1"/>
          <w:numId w:val="16"/>
        </w:numPr>
        <w:tabs>
          <w:tab w:val="clear" w:pos="4536"/>
          <w:tab w:val="clear" w:pos="9072"/>
          <w:tab w:val="left" w:pos="851"/>
        </w:tabs>
        <w:jc w:val="both"/>
      </w:pPr>
      <w:r>
        <w:t>a családokon belüli kapcsolaterősítést szolgáló közösségépítő, családterápiás, konfliktuskezelő meditációs programokat és szolgáltatásokat, valamint a nehéz élethelyzetben élő családokat segítő szolgáltatásokat.</w:t>
      </w:r>
    </w:p>
    <w:p w:rsidR="002535B7" w:rsidRDefault="002535B7" w:rsidP="002535B7">
      <w:pPr>
        <w:pStyle w:val="lfej"/>
        <w:tabs>
          <w:tab w:val="clear" w:pos="4536"/>
          <w:tab w:val="clear" w:pos="9072"/>
          <w:tab w:val="left" w:pos="851"/>
        </w:tabs>
        <w:ind w:left="1440"/>
        <w:jc w:val="both"/>
      </w:pPr>
    </w:p>
    <w:p w:rsidR="002535B7" w:rsidRDefault="002535B7" w:rsidP="002535B7">
      <w:pPr>
        <w:pStyle w:val="lfej"/>
        <w:numPr>
          <w:ilvl w:val="0"/>
          <w:numId w:val="16"/>
        </w:numPr>
        <w:tabs>
          <w:tab w:val="clear" w:pos="4536"/>
          <w:tab w:val="clear" w:pos="9072"/>
          <w:tab w:val="left" w:pos="851"/>
        </w:tabs>
        <w:jc w:val="both"/>
      </w:pPr>
      <w:r>
        <w:t>A családsegítés keretében végzett tevékenységnek – a szolgáltatást igénybe vevő érdekében, mások személyiségi jogainak sérelme nélkül – a szükséges mértékig ki kell terjednie az igénybe vevő környezetére, különösen családjának tagjaira. Kiskorú személyre a családsegítés akkor terjedhet ki, ha a kiskorú családtagjának ellátása a családsegítés keretében indult, és a kiskorú érdekei – a gyermekjóléti szolgáltatás igénybevétele nélkül – e szolgáltatás keretében is megfelelően biztosíthatók.</w:t>
      </w:r>
    </w:p>
    <w:p w:rsidR="002535B7" w:rsidRDefault="002535B7" w:rsidP="002535B7">
      <w:pPr>
        <w:pStyle w:val="lfej"/>
        <w:numPr>
          <w:ilvl w:val="0"/>
          <w:numId w:val="16"/>
        </w:numPr>
        <w:tabs>
          <w:tab w:val="clear" w:pos="4536"/>
          <w:tab w:val="clear" w:pos="9072"/>
          <w:tab w:val="left" w:pos="851"/>
        </w:tabs>
        <w:jc w:val="both"/>
      </w:pPr>
      <w:r>
        <w:t xml:space="preserve">A Családsegítő Szolgálat rendszeres szakmai kapcsolatot tart fenn a </w:t>
      </w:r>
      <w:r>
        <w:rPr>
          <w:lang w:val="hu-HU"/>
        </w:rPr>
        <w:t>Közös Önko</w:t>
      </w:r>
      <w:r>
        <w:rPr>
          <w:lang w:val="hu-HU"/>
        </w:rPr>
        <w:t>r</w:t>
      </w:r>
      <w:r>
        <w:rPr>
          <w:lang w:val="hu-HU"/>
        </w:rPr>
        <w:t xml:space="preserve">mányzati </w:t>
      </w:r>
      <w:r>
        <w:t>Hivatallal annak érdekében, hogy a pénzbeli, illetve természetbeni támogatások minél hatékonyabb segítséget nyújtsanak az arra rászorulóknak.</w:t>
      </w:r>
    </w:p>
    <w:p w:rsidR="002535B7" w:rsidRDefault="002535B7" w:rsidP="002535B7">
      <w:pPr>
        <w:pStyle w:val="lfej"/>
        <w:tabs>
          <w:tab w:val="clear" w:pos="4536"/>
          <w:tab w:val="clear" w:pos="9072"/>
          <w:tab w:val="left" w:pos="851"/>
        </w:tabs>
        <w:ind w:left="720"/>
        <w:jc w:val="both"/>
      </w:pPr>
    </w:p>
    <w:p w:rsidR="002535B7" w:rsidRDefault="002535B7" w:rsidP="002535B7">
      <w:pPr>
        <w:pStyle w:val="lfej"/>
        <w:numPr>
          <w:ilvl w:val="0"/>
          <w:numId w:val="16"/>
        </w:numPr>
        <w:tabs>
          <w:tab w:val="clear" w:pos="4536"/>
          <w:tab w:val="clear" w:pos="9072"/>
          <w:tab w:val="left" w:pos="851"/>
        </w:tabs>
        <w:jc w:val="both"/>
      </w:pPr>
      <w:r>
        <w:t>A Családsegítő Szolgálat ellátja a szociális törvényben megjelölt aktív korú, rendszeres szociális segélyben részesülőkkel kapcsolatos együttműködési kötelezettségből fakadó feladatait. Különös figyelmet fordít a munkába és a beilleszkedést, életvitelt segítő programokba sem bevonandó réteg problémáinak kezelésére,</w:t>
      </w:r>
    </w:p>
    <w:p w:rsidR="002535B7" w:rsidRDefault="002535B7" w:rsidP="002535B7">
      <w:pPr>
        <w:pStyle w:val="lfej"/>
        <w:tabs>
          <w:tab w:val="clear" w:pos="4536"/>
          <w:tab w:val="clear" w:pos="9072"/>
          <w:tab w:val="left" w:pos="851"/>
        </w:tabs>
        <w:ind w:left="720"/>
        <w:jc w:val="both"/>
      </w:pPr>
    </w:p>
    <w:p w:rsidR="002535B7" w:rsidRDefault="002535B7" w:rsidP="002535B7">
      <w:pPr>
        <w:pStyle w:val="lfej"/>
        <w:numPr>
          <w:ilvl w:val="0"/>
          <w:numId w:val="16"/>
        </w:numPr>
        <w:tabs>
          <w:tab w:val="clear" w:pos="4536"/>
          <w:tab w:val="clear" w:pos="9072"/>
          <w:tab w:val="left" w:pos="851"/>
        </w:tabs>
        <w:jc w:val="both"/>
      </w:pPr>
      <w:r>
        <w:t>A családsegítési szolgáltatás térítésmentes.</w:t>
      </w:r>
    </w:p>
    <w:p w:rsidR="002535B7" w:rsidRDefault="002535B7" w:rsidP="002535B7">
      <w:pPr>
        <w:pStyle w:val="lfej"/>
        <w:tabs>
          <w:tab w:val="clear" w:pos="4536"/>
          <w:tab w:val="clear" w:pos="9072"/>
          <w:tab w:val="left" w:pos="851"/>
        </w:tabs>
        <w:ind w:left="360"/>
        <w:jc w:val="both"/>
        <w:rPr>
          <w:lang w:val="hu-HU"/>
        </w:rPr>
      </w:pPr>
    </w:p>
    <w:p w:rsidR="002535B7" w:rsidRPr="00197DBF" w:rsidRDefault="002535B7" w:rsidP="002535B7">
      <w:pPr>
        <w:jc w:val="center"/>
        <w:rPr>
          <w:b/>
        </w:rPr>
      </w:pPr>
      <w:r>
        <w:rPr>
          <w:b/>
        </w:rPr>
        <w:lastRenderedPageBreak/>
        <w:t>24</w:t>
      </w:r>
      <w:r w:rsidRPr="00197DBF">
        <w:rPr>
          <w:b/>
        </w:rPr>
        <w:t>. §</w:t>
      </w:r>
    </w:p>
    <w:p w:rsidR="002535B7" w:rsidRPr="00197DBF" w:rsidRDefault="002535B7" w:rsidP="002535B7">
      <w:pPr>
        <w:jc w:val="center"/>
        <w:rPr>
          <w:b/>
        </w:rPr>
      </w:pPr>
      <w:r w:rsidRPr="00197DBF">
        <w:rPr>
          <w:b/>
        </w:rPr>
        <w:t>Hajléktalanok nappali ellátása</w:t>
      </w:r>
    </w:p>
    <w:p w:rsidR="002535B7" w:rsidRPr="00197DBF" w:rsidRDefault="002535B7" w:rsidP="002535B7">
      <w:pPr>
        <w:jc w:val="center"/>
        <w:rPr>
          <w:b/>
        </w:rPr>
      </w:pPr>
    </w:p>
    <w:p w:rsidR="002535B7" w:rsidRPr="00197DBF" w:rsidRDefault="002535B7" w:rsidP="002535B7">
      <w:pPr>
        <w:jc w:val="both"/>
      </w:pPr>
      <w:r w:rsidRPr="00197DBF">
        <w:t>(1) A nappali ellátás hajléktalan személyek részére biztosít lehetőséget a napközbeni tartó</w:t>
      </w:r>
      <w:r w:rsidRPr="00197DBF">
        <w:t>z</w:t>
      </w:r>
      <w:r w:rsidRPr="00197DBF">
        <w:t>kodásra, társas kapcsolatokra, valamint az alapvető higiéniai szükségleteik kielégítésére, t</w:t>
      </w:r>
      <w:r w:rsidRPr="00197DBF">
        <w:t>o</w:t>
      </w:r>
      <w:r w:rsidRPr="00197DBF">
        <w:t>vábbá igény szerint napközbeni étkeztetésére.</w:t>
      </w:r>
    </w:p>
    <w:p w:rsidR="002535B7" w:rsidRPr="00197DBF" w:rsidRDefault="002535B7" w:rsidP="002535B7">
      <w:r w:rsidRPr="00197DBF">
        <w:t>A családsegítő szolgáltatás és a hajléktalanok nappali ellátása étkeztetés nélkül ingyenes.</w:t>
      </w:r>
    </w:p>
    <w:p w:rsidR="002535B7" w:rsidRPr="00972C39" w:rsidRDefault="002535B7" w:rsidP="002535B7">
      <w:pPr>
        <w:pStyle w:val="lfej"/>
        <w:tabs>
          <w:tab w:val="clear" w:pos="4536"/>
          <w:tab w:val="clear" w:pos="9072"/>
          <w:tab w:val="left" w:pos="1418"/>
        </w:tabs>
        <w:jc w:val="both"/>
        <w:rPr>
          <w:lang w:val="hu-HU"/>
        </w:rPr>
      </w:pPr>
      <w:r w:rsidRPr="00197DBF">
        <w:t>(2) Az Önkormányzat a hajléktalanok nappali ellátását a Veresegyház Kistérség Esély Szociális Alapellátási Köz</w:t>
      </w:r>
      <w:r>
        <w:t>pont közreműködésével látja el</w:t>
      </w:r>
      <w:r>
        <w:rPr>
          <w:lang w:val="hu-HU"/>
        </w:rPr>
        <w:t>.</w:t>
      </w:r>
    </w:p>
    <w:p w:rsidR="002535B7" w:rsidRPr="00197DBF" w:rsidRDefault="002535B7" w:rsidP="002535B7">
      <w:pPr>
        <w:jc w:val="both"/>
      </w:pPr>
    </w:p>
    <w:p w:rsidR="002535B7" w:rsidRPr="00793B28" w:rsidRDefault="002535B7" w:rsidP="002535B7">
      <w:pPr>
        <w:pStyle w:val="lfej"/>
        <w:tabs>
          <w:tab w:val="clear" w:pos="4536"/>
          <w:tab w:val="clear" w:pos="9072"/>
          <w:tab w:val="left" w:pos="851"/>
        </w:tabs>
        <w:ind w:left="360"/>
        <w:jc w:val="center"/>
        <w:rPr>
          <w:b/>
        </w:rPr>
      </w:pPr>
      <w:r>
        <w:rPr>
          <w:b/>
          <w:lang w:val="hu-HU"/>
        </w:rPr>
        <w:t>25</w:t>
      </w:r>
      <w:r w:rsidRPr="00793B28">
        <w:rPr>
          <w:b/>
        </w:rPr>
        <w:t>. §</w:t>
      </w:r>
    </w:p>
    <w:p w:rsidR="002535B7" w:rsidRPr="00793B28" w:rsidRDefault="002535B7" w:rsidP="002535B7">
      <w:pPr>
        <w:pStyle w:val="lfej"/>
        <w:tabs>
          <w:tab w:val="clear" w:pos="4536"/>
          <w:tab w:val="clear" w:pos="9072"/>
          <w:tab w:val="left" w:pos="851"/>
        </w:tabs>
        <w:ind w:left="360"/>
        <w:jc w:val="center"/>
        <w:rPr>
          <w:b/>
        </w:rPr>
      </w:pPr>
      <w:r w:rsidRPr="00793B28">
        <w:rPr>
          <w:b/>
        </w:rPr>
        <w:t>Az ellátások igénybevételével kapcsolatos eljárás</w:t>
      </w:r>
    </w:p>
    <w:p w:rsidR="002535B7" w:rsidRDefault="002535B7" w:rsidP="002535B7">
      <w:pPr>
        <w:pStyle w:val="lfej"/>
        <w:tabs>
          <w:tab w:val="clear" w:pos="4536"/>
          <w:tab w:val="clear" w:pos="9072"/>
          <w:tab w:val="left" w:pos="851"/>
        </w:tabs>
        <w:ind w:left="360"/>
      </w:pPr>
    </w:p>
    <w:p w:rsidR="002535B7" w:rsidRPr="00197DBF" w:rsidRDefault="002535B7" w:rsidP="002535B7">
      <w:pPr>
        <w:pStyle w:val="lfej"/>
        <w:numPr>
          <w:ilvl w:val="0"/>
          <w:numId w:val="18"/>
        </w:numPr>
        <w:tabs>
          <w:tab w:val="clear" w:pos="4536"/>
          <w:tab w:val="clear" w:pos="9072"/>
          <w:tab w:val="left" w:pos="851"/>
        </w:tabs>
        <w:jc w:val="both"/>
      </w:pPr>
      <w:r>
        <w:t>A személyes gondoskodás igénybevétele – ha jogszabály másként nem rende</w:t>
      </w:r>
      <w:r>
        <w:t>l</w:t>
      </w:r>
      <w:r>
        <w:t>kezik – önkéntes, az ellátást igénylő, vagy törvényes képviselője (továbbiakban: kérelmező) kérelmére történik.</w:t>
      </w:r>
    </w:p>
    <w:p w:rsidR="002535B7" w:rsidRPr="00197DBF" w:rsidRDefault="002535B7" w:rsidP="002535B7">
      <w:pPr>
        <w:pStyle w:val="lfej"/>
        <w:numPr>
          <w:ilvl w:val="0"/>
          <w:numId w:val="18"/>
        </w:numPr>
        <w:tabs>
          <w:tab w:val="clear" w:pos="4536"/>
          <w:tab w:val="clear" w:pos="9072"/>
          <w:tab w:val="left" w:pos="851"/>
        </w:tabs>
        <w:jc w:val="both"/>
      </w:pPr>
      <w:r>
        <w:t xml:space="preserve">Az ellátás iránti kérelmet az Esély </w:t>
      </w:r>
      <w:r>
        <w:rPr>
          <w:lang w:val="hu-HU"/>
        </w:rPr>
        <w:t xml:space="preserve">Szociális Alapellátási Központ </w:t>
      </w:r>
      <w:r>
        <w:t>intézményvezetőjénél kell benyújtani.</w:t>
      </w:r>
    </w:p>
    <w:p w:rsidR="002535B7" w:rsidRPr="00197DBF" w:rsidRDefault="002535B7" w:rsidP="002535B7">
      <w:pPr>
        <w:pStyle w:val="lfej"/>
        <w:numPr>
          <w:ilvl w:val="0"/>
          <w:numId w:val="18"/>
        </w:numPr>
        <w:tabs>
          <w:tab w:val="clear" w:pos="4536"/>
          <w:tab w:val="clear" w:pos="9072"/>
          <w:tab w:val="left" w:pos="851"/>
        </w:tabs>
        <w:jc w:val="both"/>
      </w:pPr>
      <w:r>
        <w:t>A házi segítségnyújtás igénybevételére irányuló kérelmet a személyes gondoskodást nyújtó szociális ellátások igénybevételéről szóló 9/1999.(XI.24.) SzCsM rendelet 1. számú melléklete szerinti formanyomtatványon kell benyú</w:t>
      </w:r>
      <w:r>
        <w:t>j</w:t>
      </w:r>
      <w:r>
        <w:t>tani. A kérelemhez csatolni kell a külön jogszabályban meghatározott mellékleteket.</w:t>
      </w:r>
    </w:p>
    <w:p w:rsidR="002535B7" w:rsidRPr="00197DBF" w:rsidRDefault="002535B7" w:rsidP="002535B7">
      <w:pPr>
        <w:pStyle w:val="lfej"/>
        <w:numPr>
          <w:ilvl w:val="0"/>
          <w:numId w:val="18"/>
        </w:numPr>
        <w:tabs>
          <w:tab w:val="clear" w:pos="4536"/>
          <w:tab w:val="clear" w:pos="9072"/>
          <w:tab w:val="left" w:pos="851"/>
        </w:tabs>
        <w:jc w:val="both"/>
      </w:pPr>
      <w:r>
        <w:t>A (3) bekezdésben foglalt külön jogszabályokon túl jelen Rendelet rendelkez</w:t>
      </w:r>
      <w:r>
        <w:t>é</w:t>
      </w:r>
      <w:r>
        <w:t>seit kell megfelelően alkalmazni.</w:t>
      </w:r>
    </w:p>
    <w:p w:rsidR="002535B7" w:rsidRPr="00DD0058" w:rsidRDefault="002535B7" w:rsidP="002535B7">
      <w:pPr>
        <w:pStyle w:val="lfej"/>
        <w:tabs>
          <w:tab w:val="clear" w:pos="4536"/>
          <w:tab w:val="clear" w:pos="9072"/>
          <w:tab w:val="left" w:pos="851"/>
        </w:tabs>
        <w:ind w:left="360"/>
        <w:jc w:val="center"/>
        <w:rPr>
          <w:b/>
        </w:rPr>
      </w:pPr>
      <w:r>
        <w:rPr>
          <w:b/>
          <w:lang w:val="hu-HU"/>
        </w:rPr>
        <w:t>26</w:t>
      </w:r>
      <w:r w:rsidRPr="00DD0058">
        <w:rPr>
          <w:b/>
        </w:rPr>
        <w:t>. §</w:t>
      </w:r>
    </w:p>
    <w:p w:rsidR="002535B7" w:rsidRDefault="002535B7" w:rsidP="002535B7">
      <w:pPr>
        <w:pStyle w:val="lfej"/>
        <w:tabs>
          <w:tab w:val="clear" w:pos="4536"/>
          <w:tab w:val="clear" w:pos="9072"/>
          <w:tab w:val="left" w:pos="851"/>
        </w:tabs>
        <w:ind w:left="360"/>
      </w:pPr>
    </w:p>
    <w:p w:rsidR="002535B7" w:rsidRDefault="002535B7" w:rsidP="002535B7">
      <w:pPr>
        <w:pStyle w:val="lfej"/>
        <w:numPr>
          <w:ilvl w:val="0"/>
          <w:numId w:val="19"/>
        </w:numPr>
        <w:tabs>
          <w:tab w:val="clear" w:pos="4536"/>
          <w:tab w:val="clear" w:pos="9072"/>
          <w:tab w:val="left" w:pos="851"/>
        </w:tabs>
      </w:pPr>
      <w:r>
        <w:t>A személyes gondoskodás megszűnik:</w:t>
      </w:r>
    </w:p>
    <w:p w:rsidR="002535B7" w:rsidRDefault="002535B7" w:rsidP="002535B7">
      <w:pPr>
        <w:pStyle w:val="lfej"/>
        <w:numPr>
          <w:ilvl w:val="1"/>
          <w:numId w:val="19"/>
        </w:numPr>
        <w:tabs>
          <w:tab w:val="clear" w:pos="4536"/>
          <w:tab w:val="clear" w:pos="9072"/>
          <w:tab w:val="left" w:pos="851"/>
        </w:tabs>
      </w:pPr>
      <w:r>
        <w:t>ha arról az igénybevevő lemond,</w:t>
      </w:r>
    </w:p>
    <w:p w:rsidR="002535B7" w:rsidRDefault="002535B7" w:rsidP="002535B7">
      <w:pPr>
        <w:pStyle w:val="lfej"/>
        <w:numPr>
          <w:ilvl w:val="1"/>
          <w:numId w:val="19"/>
        </w:numPr>
        <w:tabs>
          <w:tab w:val="clear" w:pos="4536"/>
          <w:tab w:val="clear" w:pos="9072"/>
          <w:tab w:val="left" w:pos="851"/>
        </w:tabs>
      </w:pPr>
      <w:r>
        <w:t>jogszabályokban meghatározott egyéb esetekben,</w:t>
      </w:r>
    </w:p>
    <w:p w:rsidR="002535B7" w:rsidRDefault="002535B7" w:rsidP="002535B7">
      <w:pPr>
        <w:pStyle w:val="lfej"/>
        <w:numPr>
          <w:ilvl w:val="1"/>
          <w:numId w:val="19"/>
        </w:numPr>
        <w:tabs>
          <w:tab w:val="clear" w:pos="4536"/>
          <w:tab w:val="clear" w:pos="9072"/>
          <w:tab w:val="left" w:pos="851"/>
        </w:tabs>
      </w:pPr>
      <w:r>
        <w:t>az igénybevevő halálával.</w:t>
      </w:r>
    </w:p>
    <w:p w:rsidR="002535B7" w:rsidRDefault="002535B7" w:rsidP="002535B7">
      <w:pPr>
        <w:pStyle w:val="lfej"/>
        <w:tabs>
          <w:tab w:val="clear" w:pos="4536"/>
          <w:tab w:val="clear" w:pos="9072"/>
          <w:tab w:val="left" w:pos="851"/>
        </w:tabs>
        <w:ind w:left="1440"/>
      </w:pPr>
    </w:p>
    <w:p w:rsidR="002535B7" w:rsidRDefault="002535B7" w:rsidP="002535B7">
      <w:pPr>
        <w:pStyle w:val="lfej"/>
        <w:numPr>
          <w:ilvl w:val="0"/>
          <w:numId w:val="19"/>
        </w:numPr>
        <w:tabs>
          <w:tab w:val="clear" w:pos="4536"/>
          <w:tab w:val="clear" w:pos="9072"/>
          <w:tab w:val="left" w:pos="851"/>
        </w:tabs>
      </w:pPr>
      <w:r>
        <w:t>Az ellátást meg kell szüntetni, ha</w:t>
      </w:r>
    </w:p>
    <w:p w:rsidR="002535B7" w:rsidRDefault="002535B7" w:rsidP="002535B7">
      <w:pPr>
        <w:pStyle w:val="lfej"/>
        <w:numPr>
          <w:ilvl w:val="1"/>
          <w:numId w:val="19"/>
        </w:numPr>
        <w:tabs>
          <w:tab w:val="clear" w:pos="4536"/>
          <w:tab w:val="clear" w:pos="9072"/>
          <w:tab w:val="left" w:pos="851"/>
        </w:tabs>
      </w:pPr>
      <w:r>
        <w:t>a jogosultság megszűnik,</w:t>
      </w:r>
    </w:p>
    <w:p w:rsidR="002535B7" w:rsidRDefault="002535B7" w:rsidP="002535B7">
      <w:pPr>
        <w:pStyle w:val="lfej"/>
        <w:numPr>
          <w:ilvl w:val="1"/>
          <w:numId w:val="19"/>
        </w:numPr>
        <w:tabs>
          <w:tab w:val="clear" w:pos="4536"/>
          <w:tab w:val="clear" w:pos="9072"/>
          <w:tab w:val="left" w:pos="851"/>
        </w:tabs>
      </w:pPr>
      <w:r>
        <w:t>az indokoltság megszűnik,</w:t>
      </w:r>
    </w:p>
    <w:p w:rsidR="002535B7" w:rsidRDefault="002535B7" w:rsidP="002535B7">
      <w:pPr>
        <w:pStyle w:val="lfej"/>
        <w:numPr>
          <w:ilvl w:val="1"/>
          <w:numId w:val="19"/>
        </w:numPr>
        <w:tabs>
          <w:tab w:val="clear" w:pos="4536"/>
          <w:tab w:val="clear" w:pos="9072"/>
          <w:tab w:val="left" w:pos="851"/>
        </w:tabs>
      </w:pPr>
      <w:r>
        <w:t>az igénybevevő lakóhelye, illetve életvitelszerű tartózkodási helye az önkormányzat illetékességi területén kívülre kerül,</w:t>
      </w:r>
    </w:p>
    <w:p w:rsidR="002535B7" w:rsidRDefault="002535B7" w:rsidP="002535B7">
      <w:pPr>
        <w:pStyle w:val="lfej"/>
        <w:numPr>
          <w:ilvl w:val="1"/>
          <w:numId w:val="19"/>
        </w:numPr>
        <w:tabs>
          <w:tab w:val="clear" w:pos="4536"/>
          <w:tab w:val="clear" w:pos="9072"/>
          <w:tab w:val="left" w:pos="851"/>
        </w:tabs>
      </w:pPr>
      <w:r>
        <w:t>jogszabályok által meghatározott egyéb esetekben.</w:t>
      </w:r>
    </w:p>
    <w:p w:rsidR="002535B7" w:rsidRDefault="002535B7" w:rsidP="002535B7">
      <w:pPr>
        <w:pStyle w:val="lfej"/>
        <w:tabs>
          <w:tab w:val="clear" w:pos="4536"/>
          <w:tab w:val="clear" w:pos="9072"/>
          <w:tab w:val="left" w:pos="1418"/>
        </w:tabs>
        <w:jc w:val="center"/>
        <w:rPr>
          <w:b/>
          <w:lang w:val="hu-HU"/>
        </w:rPr>
      </w:pPr>
    </w:p>
    <w:p w:rsidR="002535B7" w:rsidRPr="00E65E45" w:rsidRDefault="002535B7" w:rsidP="002535B7">
      <w:pPr>
        <w:pStyle w:val="lfej"/>
        <w:tabs>
          <w:tab w:val="clear" w:pos="4536"/>
          <w:tab w:val="clear" w:pos="9072"/>
          <w:tab w:val="left" w:pos="1418"/>
        </w:tabs>
        <w:jc w:val="center"/>
        <w:rPr>
          <w:b/>
          <w:lang w:val="hu-HU"/>
        </w:rPr>
      </w:pPr>
    </w:p>
    <w:p w:rsidR="002535B7" w:rsidRPr="00C53EBB" w:rsidRDefault="002535B7" w:rsidP="002535B7">
      <w:pPr>
        <w:pStyle w:val="lfej"/>
        <w:tabs>
          <w:tab w:val="clear" w:pos="4536"/>
          <w:tab w:val="clear" w:pos="9072"/>
          <w:tab w:val="num" w:pos="567"/>
          <w:tab w:val="left" w:pos="1418"/>
        </w:tabs>
        <w:jc w:val="center"/>
      </w:pPr>
      <w:r>
        <w:rPr>
          <w:b/>
          <w:lang w:val="hu-HU"/>
        </w:rPr>
        <w:t>VI.</w:t>
      </w:r>
      <w:r>
        <w:rPr>
          <w:b/>
        </w:rPr>
        <w:t>FEJEZET</w:t>
      </w:r>
    </w:p>
    <w:p w:rsidR="002535B7" w:rsidRDefault="002535B7" w:rsidP="002535B7">
      <w:pPr>
        <w:pStyle w:val="lfej"/>
        <w:tabs>
          <w:tab w:val="clear" w:pos="4536"/>
          <w:tab w:val="clear" w:pos="9072"/>
          <w:tab w:val="left" w:pos="1418"/>
        </w:tabs>
        <w:jc w:val="center"/>
        <w:rPr>
          <w:b/>
        </w:rPr>
      </w:pPr>
      <w:r>
        <w:rPr>
          <w:b/>
        </w:rPr>
        <w:t>ZÁRÓ RENDELKEZÉSEK</w:t>
      </w:r>
    </w:p>
    <w:p w:rsidR="002535B7" w:rsidRPr="00F13E2F" w:rsidRDefault="002535B7" w:rsidP="002535B7">
      <w:pPr>
        <w:pStyle w:val="lfej"/>
        <w:tabs>
          <w:tab w:val="clear" w:pos="4536"/>
          <w:tab w:val="clear" w:pos="9072"/>
          <w:tab w:val="left" w:pos="1418"/>
        </w:tabs>
        <w:ind w:left="720"/>
        <w:jc w:val="center"/>
      </w:pPr>
    </w:p>
    <w:p w:rsidR="002535B7" w:rsidRDefault="002535B7" w:rsidP="002535B7">
      <w:pPr>
        <w:pStyle w:val="lfej"/>
        <w:tabs>
          <w:tab w:val="clear" w:pos="4536"/>
          <w:tab w:val="clear" w:pos="9072"/>
          <w:tab w:val="left" w:pos="1418"/>
        </w:tabs>
        <w:jc w:val="center"/>
        <w:rPr>
          <w:b/>
        </w:rPr>
      </w:pPr>
      <w:r>
        <w:rPr>
          <w:b/>
          <w:lang w:val="hu-HU"/>
        </w:rPr>
        <w:t>27</w:t>
      </w:r>
      <w:r>
        <w:rPr>
          <w:b/>
        </w:rPr>
        <w:t>. §.</w:t>
      </w:r>
    </w:p>
    <w:p w:rsidR="002535B7" w:rsidRDefault="002535B7" w:rsidP="002535B7">
      <w:pPr>
        <w:pStyle w:val="lfej"/>
        <w:tabs>
          <w:tab w:val="clear" w:pos="4536"/>
          <w:tab w:val="clear" w:pos="9072"/>
          <w:tab w:val="left" w:pos="1418"/>
        </w:tabs>
        <w:jc w:val="center"/>
        <w:rPr>
          <w:b/>
        </w:rPr>
      </w:pPr>
    </w:p>
    <w:p w:rsidR="002535B7" w:rsidRDefault="002535B7" w:rsidP="002535B7">
      <w:pPr>
        <w:pStyle w:val="lfej"/>
        <w:numPr>
          <w:ilvl w:val="0"/>
          <w:numId w:val="7"/>
        </w:numPr>
        <w:tabs>
          <w:tab w:val="clear" w:pos="4536"/>
          <w:tab w:val="clear" w:pos="9072"/>
          <w:tab w:val="left" w:pos="1418"/>
        </w:tabs>
        <w:jc w:val="both"/>
      </w:pPr>
      <w:r>
        <w:t xml:space="preserve">E rendelet </w:t>
      </w:r>
      <w:r>
        <w:rPr>
          <w:lang w:val="hu-HU"/>
        </w:rPr>
        <w:t>a kihirdetését követő</w:t>
      </w:r>
      <w:r>
        <w:t xml:space="preserve"> nap</w:t>
      </w:r>
      <w:r>
        <w:rPr>
          <w:lang w:val="hu-HU"/>
        </w:rPr>
        <w:t>on</w:t>
      </w:r>
      <w:r>
        <w:t xml:space="preserve"> lép hatályba, rendelkezéseit a </w:t>
      </w:r>
      <w:r>
        <w:rPr>
          <w:lang w:val="hu-HU"/>
        </w:rPr>
        <w:t xml:space="preserve">hatályba lépését követő indult </w:t>
      </w:r>
      <w:r>
        <w:t xml:space="preserve">ügyekben </w:t>
      </w:r>
      <w:r>
        <w:rPr>
          <w:lang w:val="hu-HU"/>
        </w:rPr>
        <w:t>kell</w:t>
      </w:r>
      <w:r>
        <w:t xml:space="preserve"> alkalmazn</w:t>
      </w:r>
      <w:r>
        <w:rPr>
          <w:lang w:val="hu-HU"/>
        </w:rPr>
        <w:t>i.</w:t>
      </w:r>
    </w:p>
    <w:p w:rsidR="002535B7" w:rsidRPr="00EF3B0E" w:rsidRDefault="002535B7" w:rsidP="002535B7">
      <w:pPr>
        <w:pStyle w:val="lfej"/>
        <w:tabs>
          <w:tab w:val="clear" w:pos="4536"/>
          <w:tab w:val="clear" w:pos="9072"/>
          <w:tab w:val="left" w:pos="1418"/>
        </w:tabs>
        <w:ind w:left="360"/>
        <w:jc w:val="both"/>
        <w:rPr>
          <w:lang w:val="hu-HU"/>
        </w:rPr>
      </w:pPr>
    </w:p>
    <w:p w:rsidR="002535B7" w:rsidRDefault="002535B7" w:rsidP="002535B7">
      <w:pPr>
        <w:pStyle w:val="lfej"/>
        <w:numPr>
          <w:ilvl w:val="0"/>
          <w:numId w:val="7"/>
        </w:numPr>
        <w:tabs>
          <w:tab w:val="clear" w:pos="4536"/>
          <w:tab w:val="clear" w:pos="9072"/>
          <w:tab w:val="left" w:pos="1418"/>
        </w:tabs>
        <w:jc w:val="both"/>
      </w:pPr>
      <w:r>
        <w:rPr>
          <w:lang w:val="hu-HU"/>
        </w:rPr>
        <w:t>E</w:t>
      </w:r>
      <w:r>
        <w:t xml:space="preserve"> rendelet hatálybalépésével egyidejűleg hatályát veszti a </w:t>
      </w:r>
      <w:r>
        <w:rPr>
          <w:lang w:val="hu-HU"/>
        </w:rPr>
        <w:t xml:space="preserve">Csomád Község Önkormányzat </w:t>
      </w:r>
      <w:r>
        <w:t>Képviselő-testület</w:t>
      </w:r>
      <w:r>
        <w:rPr>
          <w:lang w:val="hu-HU"/>
        </w:rPr>
        <w:t xml:space="preserve">ének a </w:t>
      </w:r>
      <w:r w:rsidRPr="00EF3B0E">
        <w:rPr>
          <w:lang w:val="hu-HU"/>
        </w:rPr>
        <w:t>a helyi szociális ellátásokról és szociális támogatásokról</w:t>
      </w:r>
      <w:r>
        <w:rPr>
          <w:lang w:val="hu-HU"/>
        </w:rPr>
        <w:t xml:space="preserve"> szóló</w:t>
      </w:r>
      <w:r>
        <w:t xml:space="preserve"> </w:t>
      </w:r>
      <w:r>
        <w:rPr>
          <w:lang w:val="hu-HU"/>
        </w:rPr>
        <w:t>9</w:t>
      </w:r>
      <w:r>
        <w:t>/20</w:t>
      </w:r>
      <w:r>
        <w:rPr>
          <w:lang w:val="hu-HU"/>
        </w:rPr>
        <w:t>11</w:t>
      </w:r>
      <w:r>
        <w:t>. (</w:t>
      </w:r>
      <w:r>
        <w:rPr>
          <w:lang w:val="hu-HU"/>
        </w:rPr>
        <w:t>X</w:t>
      </w:r>
      <w:r>
        <w:t xml:space="preserve">I. </w:t>
      </w:r>
      <w:r>
        <w:rPr>
          <w:lang w:val="hu-HU"/>
        </w:rPr>
        <w:t>04</w:t>
      </w:r>
      <w:r>
        <w:t xml:space="preserve">.) </w:t>
      </w:r>
      <w:r>
        <w:rPr>
          <w:lang w:val="hu-HU"/>
        </w:rPr>
        <w:t>önkormányzati</w:t>
      </w:r>
      <w:r>
        <w:t xml:space="preserve"> rendelete.</w:t>
      </w:r>
    </w:p>
    <w:p w:rsidR="002535B7" w:rsidRDefault="002535B7" w:rsidP="002535B7">
      <w:pPr>
        <w:pStyle w:val="Listaszerbekezds"/>
      </w:pPr>
    </w:p>
    <w:p w:rsidR="002535B7" w:rsidRDefault="002535B7" w:rsidP="002535B7">
      <w:pPr>
        <w:pStyle w:val="lfej"/>
        <w:numPr>
          <w:ilvl w:val="0"/>
          <w:numId w:val="7"/>
        </w:numPr>
        <w:tabs>
          <w:tab w:val="clear" w:pos="4536"/>
          <w:tab w:val="clear" w:pos="9072"/>
          <w:tab w:val="left" w:pos="1418"/>
        </w:tabs>
        <w:jc w:val="both"/>
      </w:pPr>
      <w:r>
        <w:t>Az önkormányzat képviselő-testülete helyi szociálpolitikai kerekasztalt hoz létre a helyi szociálpolitikai feladatok ellátásának elősegítésére, megvalósulásának, végrehajtásának folyamatos figyelemmel kísérésére. A helyi szociálpolitikai kerekasztal évente legalább egy alkalommal ülést tart.</w:t>
      </w:r>
    </w:p>
    <w:p w:rsidR="002535B7" w:rsidRDefault="002535B7" w:rsidP="002535B7">
      <w:pPr>
        <w:pStyle w:val="lfej"/>
        <w:tabs>
          <w:tab w:val="clear" w:pos="4536"/>
          <w:tab w:val="clear" w:pos="9072"/>
          <w:tab w:val="left" w:pos="1418"/>
        </w:tabs>
        <w:ind w:left="360"/>
        <w:jc w:val="both"/>
      </w:pPr>
      <w:r>
        <w:t>A kerekasztal képviselőinek névsorát a</w:t>
      </w:r>
      <w:r>
        <w:rPr>
          <w:lang w:val="hu-HU"/>
        </w:rPr>
        <w:t xml:space="preserve"> 2. sz. </w:t>
      </w:r>
      <w:r>
        <w:t xml:space="preserve"> függelék tartalmazza.</w:t>
      </w:r>
    </w:p>
    <w:p w:rsidR="002535B7" w:rsidRPr="004161A3" w:rsidRDefault="002535B7" w:rsidP="002535B7">
      <w:pPr>
        <w:pStyle w:val="lfej"/>
        <w:tabs>
          <w:tab w:val="clear" w:pos="4536"/>
          <w:tab w:val="clear" w:pos="9072"/>
          <w:tab w:val="left" w:pos="1418"/>
        </w:tabs>
        <w:rPr>
          <w:b/>
          <w:lang w:val="hu-HU"/>
        </w:rPr>
      </w:pPr>
    </w:p>
    <w:p w:rsidR="002535B7" w:rsidRPr="00972C39" w:rsidRDefault="002535B7" w:rsidP="002535B7">
      <w:pPr>
        <w:pStyle w:val="lfej"/>
        <w:tabs>
          <w:tab w:val="clear" w:pos="4536"/>
          <w:tab w:val="clear" w:pos="9072"/>
          <w:tab w:val="left" w:pos="1418"/>
        </w:tabs>
        <w:rPr>
          <w:lang w:val="hu-HU"/>
        </w:rPr>
      </w:pPr>
      <w:r w:rsidRPr="00171186">
        <w:tab/>
        <w:t>Klement János</w:t>
      </w:r>
      <w:r>
        <w:t xml:space="preserve"> </w:t>
      </w:r>
      <w:r w:rsidRPr="00171186">
        <w:tab/>
      </w:r>
      <w:r w:rsidRPr="00171186">
        <w:tab/>
      </w:r>
      <w:r w:rsidRPr="00171186">
        <w:tab/>
      </w:r>
      <w:r w:rsidRPr="00171186">
        <w:tab/>
      </w:r>
      <w:r>
        <w:rPr>
          <w:lang w:val="hu-HU"/>
        </w:rPr>
        <w:t xml:space="preserve"> </w:t>
      </w:r>
      <w:r>
        <w:t xml:space="preserve">Dr. </w:t>
      </w:r>
      <w:r>
        <w:rPr>
          <w:lang w:val="hu-HU"/>
        </w:rPr>
        <w:t>Finta Béla</w:t>
      </w:r>
    </w:p>
    <w:p w:rsidR="002535B7" w:rsidRPr="004161A3" w:rsidRDefault="002535B7" w:rsidP="002535B7">
      <w:pPr>
        <w:pStyle w:val="lfej"/>
        <w:tabs>
          <w:tab w:val="clear" w:pos="4536"/>
          <w:tab w:val="clear" w:pos="9072"/>
          <w:tab w:val="left" w:pos="1418"/>
        </w:tabs>
        <w:rPr>
          <w:lang w:val="hu-HU"/>
        </w:rPr>
      </w:pPr>
      <w:r w:rsidRPr="00171186">
        <w:tab/>
        <w:t xml:space="preserve"> polgármester </w:t>
      </w:r>
      <w:r w:rsidRPr="00171186">
        <w:tab/>
      </w:r>
      <w:r w:rsidRPr="00171186">
        <w:tab/>
      </w:r>
      <w:r w:rsidRPr="00171186">
        <w:tab/>
      </w:r>
      <w:r w:rsidRPr="00171186">
        <w:tab/>
        <w:t xml:space="preserve">       </w:t>
      </w:r>
      <w:r>
        <w:tab/>
        <w:t xml:space="preserve">        </w:t>
      </w:r>
      <w:r w:rsidRPr="00171186">
        <w:t xml:space="preserve"> jegyz</w:t>
      </w:r>
      <w:r>
        <w:rPr>
          <w:lang w:val="hu-HU"/>
        </w:rPr>
        <w:t>ő</w:t>
      </w:r>
    </w:p>
    <w:p w:rsidR="002535B7" w:rsidRDefault="002535B7" w:rsidP="002535B7">
      <w:pPr>
        <w:pStyle w:val="NormlWeb"/>
        <w:spacing w:before="0" w:after="0"/>
        <w:jc w:val="center"/>
        <w:rPr>
          <w:b/>
          <w:bCs/>
        </w:rPr>
      </w:pPr>
    </w:p>
    <w:p w:rsidR="002535B7" w:rsidRDefault="002535B7" w:rsidP="002535B7">
      <w:pPr>
        <w:pStyle w:val="NormlWeb"/>
        <w:spacing w:before="0" w:after="0"/>
        <w:jc w:val="center"/>
        <w:rPr>
          <w:b/>
          <w:bCs/>
        </w:rPr>
      </w:pPr>
    </w:p>
    <w:p w:rsidR="002535B7" w:rsidRDefault="002535B7" w:rsidP="002535B7">
      <w:pPr>
        <w:pStyle w:val="NormlWeb"/>
        <w:spacing w:before="0" w:after="0"/>
        <w:jc w:val="center"/>
        <w:rPr>
          <w:b/>
          <w:bCs/>
        </w:rPr>
      </w:pPr>
    </w:p>
    <w:p w:rsidR="002535B7" w:rsidRDefault="002535B7" w:rsidP="002535B7">
      <w:pPr>
        <w:pStyle w:val="NormlWeb"/>
        <w:spacing w:before="0" w:after="0"/>
        <w:jc w:val="center"/>
        <w:rPr>
          <w:b/>
          <w:bCs/>
        </w:rPr>
      </w:pPr>
    </w:p>
    <w:p w:rsidR="002535B7" w:rsidRDefault="002535B7" w:rsidP="002535B7">
      <w:pPr>
        <w:pStyle w:val="NormlWeb"/>
        <w:spacing w:before="0" w:after="0"/>
        <w:jc w:val="center"/>
        <w:rPr>
          <w:b/>
          <w:bCs/>
        </w:rPr>
      </w:pPr>
    </w:p>
    <w:p w:rsidR="002535B7" w:rsidRDefault="002535B7" w:rsidP="002535B7">
      <w:pPr>
        <w:pStyle w:val="NormlWeb"/>
        <w:spacing w:before="0" w:after="0"/>
        <w:jc w:val="center"/>
        <w:rPr>
          <w:b/>
          <w:bCs/>
        </w:rPr>
      </w:pPr>
    </w:p>
    <w:p w:rsidR="002535B7" w:rsidRPr="00707578" w:rsidRDefault="002535B7" w:rsidP="002535B7">
      <w:pPr>
        <w:pStyle w:val="NormlWeb"/>
        <w:spacing w:before="0" w:after="0"/>
        <w:jc w:val="center"/>
        <w:rPr>
          <w:b/>
          <w:bCs/>
        </w:rPr>
      </w:pPr>
    </w:p>
    <w:p w:rsidR="002535B7" w:rsidRPr="00707578" w:rsidRDefault="002535B7" w:rsidP="002535B7">
      <w:pPr>
        <w:pStyle w:val="NormlWeb"/>
        <w:spacing w:before="0" w:after="0"/>
        <w:jc w:val="center"/>
        <w:rPr>
          <w:b/>
          <w:bCs/>
        </w:rPr>
      </w:pPr>
    </w:p>
    <w:p w:rsidR="002535B7" w:rsidRPr="00707578" w:rsidRDefault="002535B7" w:rsidP="002535B7">
      <w:pPr>
        <w:pStyle w:val="NormlWeb"/>
        <w:spacing w:before="0" w:after="0"/>
        <w:jc w:val="center"/>
        <w:rPr>
          <w:b/>
          <w:bCs/>
        </w:rPr>
      </w:pPr>
      <w:r w:rsidRPr="00707578">
        <w:rPr>
          <w:b/>
          <w:bCs/>
        </w:rPr>
        <w:t>INDOKOLÁS</w:t>
      </w:r>
    </w:p>
    <w:p w:rsidR="002535B7" w:rsidRPr="00707578" w:rsidRDefault="002535B7" w:rsidP="002535B7">
      <w:pPr>
        <w:pStyle w:val="NormlWeb"/>
        <w:spacing w:before="0" w:after="0"/>
        <w:jc w:val="center"/>
        <w:rPr>
          <w:b/>
          <w:bCs/>
        </w:rPr>
      </w:pPr>
    </w:p>
    <w:p w:rsidR="002535B7" w:rsidRPr="00707578" w:rsidRDefault="002535B7" w:rsidP="002535B7">
      <w:pPr>
        <w:tabs>
          <w:tab w:val="left" w:pos="900"/>
        </w:tabs>
        <w:jc w:val="center"/>
        <w:rPr>
          <w:b/>
        </w:rPr>
      </w:pPr>
      <w:r w:rsidRPr="00707578">
        <w:rPr>
          <w:b/>
        </w:rPr>
        <w:t>Általános indokolás</w:t>
      </w:r>
    </w:p>
    <w:p w:rsidR="002535B7" w:rsidRPr="00707578" w:rsidRDefault="002535B7" w:rsidP="002535B7">
      <w:pPr>
        <w:tabs>
          <w:tab w:val="left" w:pos="900"/>
        </w:tabs>
        <w:jc w:val="center"/>
      </w:pPr>
    </w:p>
    <w:p w:rsidR="002535B7" w:rsidRPr="00707578" w:rsidRDefault="002535B7" w:rsidP="002535B7">
      <w:pPr>
        <w:suppressAutoHyphens w:val="0"/>
        <w:autoSpaceDE w:val="0"/>
        <w:autoSpaceDN w:val="0"/>
        <w:adjustRightInd w:val="0"/>
        <w:jc w:val="both"/>
        <w:rPr>
          <w:lang w:eastAsia="hu-HU"/>
        </w:rPr>
      </w:pPr>
      <w:r w:rsidRPr="00707578">
        <w:rPr>
          <w:lang w:eastAsia="hu-HU"/>
        </w:rPr>
        <w:t>A hatályos rendelet felülvizsgálatra szorult, új rendelet alkotása vált indokolttá a hatályos jogi szabályozás</w:t>
      </w:r>
      <w:r>
        <w:rPr>
          <w:lang w:eastAsia="hu-HU"/>
        </w:rPr>
        <w:t>, illetve gyakorlati tapasztalatok</w:t>
      </w:r>
      <w:r w:rsidRPr="00707578">
        <w:rPr>
          <w:lang w:eastAsia="hu-HU"/>
        </w:rPr>
        <w:t xml:space="preserve"> alapján.</w:t>
      </w:r>
    </w:p>
    <w:p w:rsidR="002535B7" w:rsidRPr="00707578" w:rsidRDefault="002535B7" w:rsidP="002535B7">
      <w:pPr>
        <w:tabs>
          <w:tab w:val="left" w:pos="900"/>
        </w:tabs>
        <w:jc w:val="center"/>
      </w:pPr>
    </w:p>
    <w:p w:rsidR="002535B7" w:rsidRPr="00707578" w:rsidRDefault="002535B7" w:rsidP="002535B7">
      <w:pPr>
        <w:tabs>
          <w:tab w:val="left" w:pos="900"/>
        </w:tabs>
        <w:jc w:val="both"/>
      </w:pPr>
    </w:p>
    <w:p w:rsidR="002535B7" w:rsidRPr="00707578" w:rsidRDefault="002535B7" w:rsidP="002535B7">
      <w:pPr>
        <w:tabs>
          <w:tab w:val="left" w:pos="900"/>
        </w:tabs>
        <w:jc w:val="both"/>
      </w:pPr>
    </w:p>
    <w:p w:rsidR="002535B7" w:rsidRDefault="002535B7" w:rsidP="002535B7">
      <w:pPr>
        <w:tabs>
          <w:tab w:val="left" w:pos="900"/>
        </w:tabs>
        <w:jc w:val="center"/>
        <w:rPr>
          <w:b/>
        </w:rPr>
      </w:pPr>
      <w:r w:rsidRPr="00707578">
        <w:rPr>
          <w:b/>
        </w:rPr>
        <w:t>Részletes indokolás</w:t>
      </w:r>
    </w:p>
    <w:p w:rsidR="002535B7" w:rsidRPr="00707578" w:rsidRDefault="002535B7" w:rsidP="002535B7">
      <w:pPr>
        <w:tabs>
          <w:tab w:val="left" w:pos="900"/>
        </w:tabs>
        <w:jc w:val="center"/>
        <w:rPr>
          <w:b/>
        </w:rPr>
      </w:pPr>
    </w:p>
    <w:p w:rsidR="002535B7" w:rsidRPr="00707578" w:rsidRDefault="002535B7" w:rsidP="002535B7">
      <w:pPr>
        <w:tabs>
          <w:tab w:val="left" w:pos="900"/>
        </w:tabs>
        <w:jc w:val="both"/>
        <w:rPr>
          <w:b/>
        </w:rPr>
      </w:pPr>
      <w:r w:rsidRPr="00707578">
        <w:t>1</w:t>
      </w:r>
      <w:r>
        <w:t>-3</w:t>
      </w:r>
      <w:r w:rsidRPr="00707578">
        <w:t>.§-hoz</w:t>
      </w:r>
      <w:r w:rsidRPr="00707578">
        <w:rPr>
          <w:b/>
        </w:rPr>
        <w:t xml:space="preserve">: </w:t>
      </w:r>
      <w:r w:rsidRPr="00707578">
        <w:t>A</w:t>
      </w:r>
      <w:r>
        <w:t xml:space="preserve"> rendelet célját, hatályát és az egyes ellátási formákat határozza meg.</w:t>
      </w:r>
    </w:p>
    <w:p w:rsidR="002535B7" w:rsidRPr="00707578" w:rsidRDefault="002535B7" w:rsidP="002535B7">
      <w:pPr>
        <w:tabs>
          <w:tab w:val="left" w:pos="900"/>
        </w:tabs>
        <w:jc w:val="both"/>
      </w:pPr>
    </w:p>
    <w:p w:rsidR="002535B7" w:rsidRDefault="002535B7" w:rsidP="002535B7">
      <w:pPr>
        <w:tabs>
          <w:tab w:val="left" w:pos="900"/>
        </w:tabs>
        <w:jc w:val="both"/>
      </w:pPr>
      <w:r>
        <w:t>4-6</w:t>
      </w:r>
      <w:r w:rsidRPr="00707578">
        <w:t xml:space="preserve">. §-hoz: Az </w:t>
      </w:r>
      <w:r>
        <w:t>elsőfokú eljárásba a hatásköri szabályokat, a kérelem beadására és elbírálására vonatkozó szabályokat állapítja meg.</w:t>
      </w:r>
    </w:p>
    <w:p w:rsidR="002535B7" w:rsidRPr="00707578" w:rsidRDefault="002535B7" w:rsidP="002535B7">
      <w:pPr>
        <w:tabs>
          <w:tab w:val="left" w:pos="900"/>
        </w:tabs>
        <w:jc w:val="both"/>
      </w:pPr>
    </w:p>
    <w:p w:rsidR="002535B7" w:rsidRDefault="002535B7" w:rsidP="002535B7">
      <w:pPr>
        <w:tabs>
          <w:tab w:val="left" w:pos="2127"/>
          <w:tab w:val="left" w:pos="5220"/>
        </w:tabs>
        <w:jc w:val="both"/>
      </w:pPr>
      <w:r>
        <w:t>7-11</w:t>
      </w:r>
      <w:r w:rsidRPr="00707578">
        <w:t xml:space="preserve">.§-hoz: </w:t>
      </w:r>
      <w:r>
        <w:t>A rászorultsági alapon igénybe vehető pénzbeli ellátások jogosultsági feltételeit állapítja meg.</w:t>
      </w:r>
    </w:p>
    <w:p w:rsidR="002535B7" w:rsidRPr="00707578" w:rsidRDefault="002535B7" w:rsidP="002535B7">
      <w:pPr>
        <w:tabs>
          <w:tab w:val="left" w:pos="2127"/>
          <w:tab w:val="left" w:pos="5220"/>
        </w:tabs>
        <w:jc w:val="both"/>
      </w:pPr>
      <w:r>
        <w:t>12-13.§-hoz: Egyéb pénzbeli ellátásokról rendelkezik - továbbtanulási támogatás, lakbértámogatás -  melyeknél nem a jövedelemhatár a megállapítás feltétele.</w:t>
      </w:r>
    </w:p>
    <w:p w:rsidR="002535B7" w:rsidRPr="00707578" w:rsidRDefault="002535B7" w:rsidP="002535B7">
      <w:pPr>
        <w:tabs>
          <w:tab w:val="left" w:pos="2127"/>
          <w:tab w:val="left" w:pos="5220"/>
        </w:tabs>
        <w:jc w:val="both"/>
      </w:pPr>
    </w:p>
    <w:p w:rsidR="002535B7" w:rsidRPr="00707578" w:rsidRDefault="002535B7" w:rsidP="002535B7">
      <w:pPr>
        <w:tabs>
          <w:tab w:val="left" w:pos="2127"/>
          <w:tab w:val="left" w:pos="5220"/>
        </w:tabs>
        <w:jc w:val="both"/>
      </w:pPr>
      <w:r>
        <w:t>1</w:t>
      </w:r>
      <w:r w:rsidRPr="00707578">
        <w:t>4</w:t>
      </w:r>
      <w:r>
        <w:t>-18.§-hoz: A természetben nyújtott szociális ellátások jogosultsági feltételeiről rendelkezik.</w:t>
      </w:r>
    </w:p>
    <w:p w:rsidR="002535B7" w:rsidRPr="00707578" w:rsidRDefault="002535B7" w:rsidP="002535B7">
      <w:pPr>
        <w:tabs>
          <w:tab w:val="left" w:pos="2127"/>
          <w:tab w:val="left" w:pos="5220"/>
        </w:tabs>
        <w:jc w:val="both"/>
      </w:pPr>
    </w:p>
    <w:p w:rsidR="002535B7" w:rsidRDefault="002535B7" w:rsidP="002535B7">
      <w:pPr>
        <w:tabs>
          <w:tab w:val="left" w:pos="2127"/>
          <w:tab w:val="left" w:pos="5220"/>
        </w:tabs>
        <w:jc w:val="both"/>
      </w:pPr>
      <w:r>
        <w:t>19-26</w:t>
      </w:r>
      <w:r w:rsidRPr="00707578">
        <w:t>.§-hoz:</w:t>
      </w:r>
      <w:r>
        <w:t xml:space="preserve"> A személyes gondoskodást nyújtó alapellátásokról rendelkezik, melyeket az önkormányzat saját intézménye, illetve az önkormányzati társulás által fenntartott intézmény, valamint a közös hivatalt működtető önkormányzatok székhelytelepülés (Fót) intézménye útján biztosít.</w:t>
      </w:r>
    </w:p>
    <w:p w:rsidR="002535B7" w:rsidRPr="00707578" w:rsidRDefault="002535B7" w:rsidP="002535B7">
      <w:pPr>
        <w:tabs>
          <w:tab w:val="left" w:pos="2127"/>
          <w:tab w:val="left" w:pos="5220"/>
        </w:tabs>
        <w:jc w:val="both"/>
      </w:pPr>
      <w:r>
        <w:t>27.§-hoz:</w:t>
      </w:r>
      <w:r w:rsidRPr="00707578">
        <w:t xml:space="preserve"> Hatályba léptető é</w:t>
      </w:r>
      <w:r>
        <w:t>s hatályon kívül helyező rendelkezést tartalmaz, továbbá a szociálpolitikai kerekasztalról szól.</w:t>
      </w:r>
    </w:p>
    <w:p w:rsidR="002535B7" w:rsidRPr="00707578" w:rsidRDefault="002535B7" w:rsidP="002535B7">
      <w:pPr>
        <w:tabs>
          <w:tab w:val="left" w:pos="2127"/>
          <w:tab w:val="left" w:pos="5220"/>
        </w:tabs>
      </w:pPr>
    </w:p>
    <w:p w:rsidR="002535B7" w:rsidRDefault="002535B7" w:rsidP="002535B7">
      <w:pPr>
        <w:pStyle w:val="NormlWeb"/>
        <w:spacing w:before="0" w:after="0"/>
        <w:jc w:val="center"/>
        <w:rPr>
          <w:b/>
          <w:bCs/>
        </w:rPr>
      </w:pPr>
    </w:p>
    <w:p w:rsidR="002535B7" w:rsidRDefault="002535B7" w:rsidP="002535B7">
      <w:pPr>
        <w:pStyle w:val="NormlWeb"/>
        <w:spacing w:before="0" w:after="0"/>
        <w:jc w:val="center"/>
        <w:rPr>
          <w:b/>
          <w:bCs/>
        </w:rPr>
      </w:pPr>
    </w:p>
    <w:p w:rsidR="002535B7" w:rsidRPr="00707578" w:rsidRDefault="002535B7" w:rsidP="002535B7">
      <w:pPr>
        <w:pStyle w:val="NormlWeb"/>
        <w:spacing w:before="0" w:after="0"/>
        <w:jc w:val="center"/>
        <w:rPr>
          <w:b/>
          <w:bCs/>
        </w:rPr>
      </w:pPr>
    </w:p>
    <w:p w:rsidR="002535B7" w:rsidRPr="00707578" w:rsidRDefault="002535B7" w:rsidP="002535B7">
      <w:pPr>
        <w:jc w:val="center"/>
        <w:rPr>
          <w:b/>
        </w:rPr>
      </w:pPr>
      <w:r w:rsidRPr="00707578">
        <w:rPr>
          <w:b/>
        </w:rPr>
        <w:lastRenderedPageBreak/>
        <w:t>Előzetes hatásvizsgálati lap</w:t>
      </w:r>
    </w:p>
    <w:p w:rsidR="002535B7" w:rsidRPr="00707578" w:rsidRDefault="002535B7" w:rsidP="002535B7">
      <w:pPr>
        <w:jc w:val="center"/>
        <w:rPr>
          <w:i/>
        </w:rPr>
      </w:pPr>
      <w:r w:rsidRPr="00707578">
        <w:rPr>
          <w:i/>
        </w:rPr>
        <w:t xml:space="preserve">(A jogalkotásról szóló 2010. évi CXXX. törvény 17.§-a alapján) </w:t>
      </w:r>
    </w:p>
    <w:p w:rsidR="002535B7" w:rsidRPr="00707578" w:rsidRDefault="002535B7" w:rsidP="002535B7">
      <w:pPr>
        <w:jc w:val="center"/>
      </w:pPr>
    </w:p>
    <w:p w:rsidR="002535B7" w:rsidRPr="00301CF8" w:rsidRDefault="002535B7" w:rsidP="002535B7">
      <w:pPr>
        <w:jc w:val="center"/>
        <w:rPr>
          <w:color w:val="FF0000"/>
        </w:rPr>
      </w:pPr>
    </w:p>
    <w:p w:rsidR="002535B7" w:rsidRPr="00707578" w:rsidRDefault="002535B7" w:rsidP="002535B7">
      <w:pPr>
        <w:jc w:val="both"/>
        <w:rPr>
          <w:b/>
        </w:rPr>
      </w:pPr>
      <w:r w:rsidRPr="00707578">
        <w:rPr>
          <w:u w:val="single"/>
        </w:rPr>
        <w:t>A tervezett jogszabály tárgya</w:t>
      </w:r>
      <w:r w:rsidRPr="00707578">
        <w:t xml:space="preserve">: </w:t>
      </w:r>
      <w:r w:rsidRPr="00707578">
        <w:rPr>
          <w:b/>
        </w:rPr>
        <w:t>Csomád Község Önkormányzat Képviselő-testületének r</w:t>
      </w:r>
      <w:r>
        <w:rPr>
          <w:b/>
        </w:rPr>
        <w:t xml:space="preserve">endelete a </w:t>
      </w:r>
      <w:r>
        <w:rPr>
          <w:b/>
          <w:bCs/>
        </w:rPr>
        <w:t xml:space="preserve">a </w:t>
      </w:r>
      <w:r w:rsidRPr="00D66D72">
        <w:rPr>
          <w:b/>
          <w:bCs/>
        </w:rPr>
        <w:t>helyi szociális ellátásokról és szociális támogatásokról</w:t>
      </w:r>
    </w:p>
    <w:p w:rsidR="002535B7" w:rsidRPr="00707578" w:rsidRDefault="002535B7" w:rsidP="002535B7">
      <w:pPr>
        <w:jc w:val="both"/>
        <w:rPr>
          <w:b/>
        </w:rPr>
      </w:pPr>
    </w:p>
    <w:p w:rsidR="002535B7" w:rsidRPr="00707578" w:rsidRDefault="002535B7" w:rsidP="002535B7">
      <w:pPr>
        <w:jc w:val="both"/>
        <w:rPr>
          <w:b/>
        </w:rPr>
      </w:pPr>
    </w:p>
    <w:p w:rsidR="002535B7" w:rsidRPr="00707578" w:rsidRDefault="002535B7" w:rsidP="002535B7">
      <w:pPr>
        <w:numPr>
          <w:ilvl w:val="0"/>
          <w:numId w:val="2"/>
        </w:numPr>
        <w:suppressAutoHyphens w:val="0"/>
        <w:jc w:val="both"/>
      </w:pPr>
      <w:r w:rsidRPr="00707578">
        <w:t>A tervezett jogszabály valamennyi jelentősnek ítélt hatásai, különösen:</w:t>
      </w:r>
    </w:p>
    <w:p w:rsidR="002535B7" w:rsidRPr="00707578" w:rsidRDefault="002535B7" w:rsidP="002535B7">
      <w:pPr>
        <w:jc w:val="both"/>
      </w:pPr>
    </w:p>
    <w:p w:rsidR="002535B7" w:rsidRPr="00707578" w:rsidRDefault="002535B7" w:rsidP="002535B7">
      <w:pPr>
        <w:ind w:left="720"/>
        <w:jc w:val="both"/>
      </w:pPr>
      <w:r w:rsidRPr="00707578">
        <w:t>aa)</w:t>
      </w:r>
    </w:p>
    <w:p w:rsidR="002535B7" w:rsidRPr="00707578" w:rsidRDefault="002535B7" w:rsidP="002535B7">
      <w:pPr>
        <w:numPr>
          <w:ilvl w:val="0"/>
          <w:numId w:val="3"/>
        </w:numPr>
        <w:suppressAutoHyphens w:val="0"/>
        <w:spacing w:line="360" w:lineRule="auto"/>
        <w:jc w:val="both"/>
      </w:pPr>
      <w:r w:rsidRPr="00707578">
        <w:t xml:space="preserve">Társadalmi hatásai: </w:t>
      </w:r>
    </w:p>
    <w:p w:rsidR="002535B7" w:rsidRPr="00707578" w:rsidRDefault="002535B7" w:rsidP="002535B7">
      <w:pPr>
        <w:suppressAutoHyphens w:val="0"/>
        <w:spacing w:line="360" w:lineRule="auto"/>
        <w:ind w:left="1440"/>
        <w:jc w:val="both"/>
      </w:pPr>
      <w:r w:rsidRPr="00707578">
        <w:t xml:space="preserve">A rendelettervezetnek társadalmi hatása van a </w:t>
      </w:r>
      <w:r>
        <w:t>szociális ellátások biztosítása révén.</w:t>
      </w:r>
    </w:p>
    <w:p w:rsidR="002535B7" w:rsidRPr="00707578" w:rsidRDefault="002535B7" w:rsidP="002535B7">
      <w:pPr>
        <w:numPr>
          <w:ilvl w:val="0"/>
          <w:numId w:val="3"/>
        </w:numPr>
        <w:suppressAutoHyphens w:val="0"/>
        <w:spacing w:line="360" w:lineRule="auto"/>
        <w:jc w:val="both"/>
      </w:pPr>
      <w:r w:rsidRPr="00707578">
        <w:t>Gazdasági hatásai: A tervezett jogszabálynak gazdasági hatása nincs.</w:t>
      </w:r>
    </w:p>
    <w:p w:rsidR="002535B7" w:rsidRPr="00707578" w:rsidRDefault="002535B7" w:rsidP="002535B7">
      <w:pPr>
        <w:numPr>
          <w:ilvl w:val="0"/>
          <w:numId w:val="3"/>
        </w:numPr>
        <w:suppressAutoHyphens w:val="0"/>
        <w:spacing w:line="360" w:lineRule="auto"/>
        <w:jc w:val="both"/>
      </w:pPr>
      <w:r w:rsidRPr="00707578">
        <w:t>Költségvetési hatásai: A tervezett jogszabálynak költségvetési hatása van.</w:t>
      </w:r>
    </w:p>
    <w:p w:rsidR="002535B7" w:rsidRPr="00707578" w:rsidRDefault="002535B7" w:rsidP="002535B7">
      <w:pPr>
        <w:spacing w:line="360" w:lineRule="auto"/>
        <w:ind w:left="720"/>
        <w:jc w:val="both"/>
      </w:pPr>
      <w:r w:rsidRPr="00707578">
        <w:t>ab)</w:t>
      </w:r>
    </w:p>
    <w:p w:rsidR="002535B7" w:rsidRPr="00707578" w:rsidRDefault="002535B7" w:rsidP="002535B7">
      <w:pPr>
        <w:numPr>
          <w:ilvl w:val="0"/>
          <w:numId w:val="4"/>
        </w:numPr>
        <w:suppressAutoHyphens w:val="0"/>
        <w:spacing w:line="360" w:lineRule="auto"/>
        <w:jc w:val="both"/>
      </w:pPr>
      <w:r w:rsidRPr="00707578">
        <w:t xml:space="preserve">Környezeti következményei:  A tervezetnek környezeti hatása lehet.  </w:t>
      </w:r>
    </w:p>
    <w:p w:rsidR="002535B7" w:rsidRDefault="002535B7" w:rsidP="002535B7">
      <w:pPr>
        <w:numPr>
          <w:ilvl w:val="0"/>
          <w:numId w:val="4"/>
        </w:numPr>
        <w:suppressAutoHyphens w:val="0"/>
        <w:spacing w:line="360" w:lineRule="auto"/>
        <w:jc w:val="both"/>
      </w:pPr>
      <w:r w:rsidRPr="00707578">
        <w:t xml:space="preserve">Egészségi következményei: A tervezett jogszabálynak egészségi következményei </w:t>
      </w:r>
      <w:r>
        <w:t>lehetnek.</w:t>
      </w:r>
    </w:p>
    <w:p w:rsidR="002535B7" w:rsidRPr="00707578" w:rsidRDefault="002535B7" w:rsidP="002535B7">
      <w:pPr>
        <w:numPr>
          <w:ilvl w:val="0"/>
          <w:numId w:val="4"/>
        </w:numPr>
        <w:suppressAutoHyphens w:val="0"/>
        <w:spacing w:line="360" w:lineRule="auto"/>
        <w:jc w:val="both"/>
      </w:pPr>
      <w:r w:rsidRPr="00707578">
        <w:t>Adminisztratív terheket befolyásoló hatásai: A tervezett jogszabály az adminisztratív terheket jelentősen nem növeli.</w:t>
      </w:r>
    </w:p>
    <w:p w:rsidR="002535B7" w:rsidRPr="00707578" w:rsidRDefault="002535B7" w:rsidP="002535B7">
      <w:pPr>
        <w:spacing w:line="360" w:lineRule="auto"/>
        <w:jc w:val="both"/>
      </w:pPr>
    </w:p>
    <w:p w:rsidR="002535B7" w:rsidRPr="00707578" w:rsidRDefault="002535B7" w:rsidP="002535B7">
      <w:pPr>
        <w:numPr>
          <w:ilvl w:val="0"/>
          <w:numId w:val="1"/>
        </w:numPr>
        <w:suppressAutoHyphens w:val="0"/>
        <w:spacing w:after="200" w:line="360" w:lineRule="auto"/>
        <w:jc w:val="both"/>
      </w:pPr>
      <w:r w:rsidRPr="00707578">
        <w:t xml:space="preserve">A jogszabály megalkotásának szükségessége, a jogalkotás elmaradásának várható következményei:  </w:t>
      </w:r>
      <w:r w:rsidRPr="002F3C54">
        <w:t>új rendelet alkotása vált indokolttá a hatályos jogi szabályozás, illetve gyakorlati tapasztalatok alapján.</w:t>
      </w:r>
    </w:p>
    <w:p w:rsidR="002535B7" w:rsidRPr="00707578" w:rsidRDefault="002535B7" w:rsidP="002535B7">
      <w:pPr>
        <w:numPr>
          <w:ilvl w:val="0"/>
          <w:numId w:val="1"/>
        </w:numPr>
        <w:suppressAutoHyphens w:val="0"/>
        <w:spacing w:after="200" w:line="360" w:lineRule="auto"/>
        <w:jc w:val="both"/>
      </w:pPr>
      <w:r w:rsidRPr="00707578">
        <w:t>A jogszabály alkalmazásához szükséges személyi, szervezeti, tárgyi és pénzügyi feltételek: A szükséges személyi, tárgyi és pénzügyi feltételek biztosítottak.</w:t>
      </w:r>
    </w:p>
    <w:p w:rsidR="002535B7" w:rsidRPr="00301CF8" w:rsidRDefault="002535B7" w:rsidP="002535B7">
      <w:pPr>
        <w:pStyle w:val="NormlWeb"/>
        <w:spacing w:before="0" w:after="0"/>
        <w:jc w:val="center"/>
        <w:rPr>
          <w:b/>
          <w:bCs/>
          <w:color w:val="FF0000"/>
        </w:rPr>
      </w:pPr>
    </w:p>
    <w:p w:rsidR="00E65A31" w:rsidRDefault="00E65A31"/>
    <w:sectPr w:rsidR="00E65A31">
      <w:footnotePr>
        <w:pos w:val="beneathText"/>
      </w:footnotePr>
      <w:pgSz w:w="11905" w:h="16837"/>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imesNewRomanPSMT">
    <w:altName w:val="Times New Roman"/>
    <w:charset w:val="EE"/>
    <w:family w:val="roman"/>
    <w:pitch w:val="default"/>
    <w:sig w:usb0="00000000" w:usb1="00000000" w:usb2="00000000" w:usb3="00000000" w:csb0="00000000" w:csb1="00000000"/>
  </w:font>
  <w:font w:name="MyriadPro-Light">
    <w:charset w:val="00"/>
    <w:family w:val="swiss"/>
    <w:pitch w:val="default"/>
    <w:sig w:usb0="00000000" w:usb1="00000000" w:usb2="00000000" w:usb3="00000000" w:csb0="00000000" w:csb1="00000000"/>
  </w:font>
  <w:font w:name="Arial">
    <w:panose1 w:val="020B0604020202020204"/>
    <w:charset w:val="EE"/>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1405E"/>
    <w:multiLevelType w:val="hybridMultilevel"/>
    <w:tmpl w:val="125494CE"/>
    <w:lvl w:ilvl="0" w:tplc="040E0017">
      <w:start w:val="2"/>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AF43FA1"/>
    <w:multiLevelType w:val="hybridMultilevel"/>
    <w:tmpl w:val="FFE824EE"/>
    <w:lvl w:ilvl="0" w:tplc="2BCC9E36">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nsid w:val="23121258"/>
    <w:multiLevelType w:val="hybridMultilevel"/>
    <w:tmpl w:val="E2DE0D86"/>
    <w:lvl w:ilvl="0" w:tplc="1B5AC878">
      <w:start w:val="1"/>
      <w:numFmt w:val="lowerLetter"/>
      <w:lvlText w:val="%1)"/>
      <w:lvlJc w:val="left"/>
      <w:pPr>
        <w:ind w:left="720" w:hanging="360"/>
      </w:pPr>
      <w:rPr>
        <w:rFonts w:hint="default"/>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23A80E9B"/>
    <w:multiLevelType w:val="singleLevel"/>
    <w:tmpl w:val="F5C8C418"/>
    <w:lvl w:ilvl="0">
      <w:start w:val="1"/>
      <w:numFmt w:val="decimal"/>
      <w:lvlText w:val="(%1)"/>
      <w:lvlJc w:val="left"/>
      <w:pPr>
        <w:tabs>
          <w:tab w:val="num" w:pos="360"/>
        </w:tabs>
        <w:ind w:left="360" w:hanging="360"/>
      </w:pPr>
      <w:rPr>
        <w:rFonts w:hint="default"/>
      </w:rPr>
    </w:lvl>
  </w:abstractNum>
  <w:abstractNum w:abstractNumId="4">
    <w:nsid w:val="24E773D4"/>
    <w:multiLevelType w:val="hybridMultilevel"/>
    <w:tmpl w:val="453200EA"/>
    <w:lvl w:ilvl="0" w:tplc="D368FCD6">
      <w:start w:val="1"/>
      <w:numFmt w:val="lowerLetter"/>
      <w:lvlText w:val="%1)"/>
      <w:lvlJc w:val="left"/>
      <w:pPr>
        <w:ind w:left="862"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5">
    <w:nsid w:val="2EE67AC5"/>
    <w:multiLevelType w:val="hybridMultilevel"/>
    <w:tmpl w:val="E432D760"/>
    <w:lvl w:ilvl="0" w:tplc="DC182556">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30B96E07"/>
    <w:multiLevelType w:val="hybridMultilevel"/>
    <w:tmpl w:val="352AD8CE"/>
    <w:lvl w:ilvl="0" w:tplc="85766AE8">
      <w:start w:val="1"/>
      <w:numFmt w:val="decimal"/>
      <w:lvlText w:val="(%1)"/>
      <w:lvlJc w:val="left"/>
      <w:pPr>
        <w:tabs>
          <w:tab w:val="num" w:pos="720"/>
        </w:tabs>
        <w:ind w:left="720" w:hanging="360"/>
      </w:pPr>
      <w:rPr>
        <w:rFonts w:hint="default"/>
      </w:rPr>
    </w:lvl>
    <w:lvl w:ilvl="1" w:tplc="02E0A218">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nsid w:val="347535A1"/>
    <w:multiLevelType w:val="hybridMultilevel"/>
    <w:tmpl w:val="0810CA9E"/>
    <w:lvl w:ilvl="0" w:tplc="0B82C77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3B7B10ED"/>
    <w:multiLevelType w:val="hybridMultilevel"/>
    <w:tmpl w:val="7C0AFA56"/>
    <w:lvl w:ilvl="0" w:tplc="197AB92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3D244E57"/>
    <w:multiLevelType w:val="singleLevel"/>
    <w:tmpl w:val="D7AEE990"/>
    <w:lvl w:ilvl="0">
      <w:start w:val="1"/>
      <w:numFmt w:val="decimal"/>
      <w:lvlText w:val="(%1)"/>
      <w:lvlJc w:val="left"/>
      <w:pPr>
        <w:tabs>
          <w:tab w:val="num" w:pos="360"/>
        </w:tabs>
        <w:ind w:left="360" w:hanging="360"/>
      </w:pPr>
      <w:rPr>
        <w:rFonts w:hint="default"/>
        <w:strike w:val="0"/>
        <w:color w:val="auto"/>
      </w:rPr>
    </w:lvl>
  </w:abstractNum>
  <w:abstractNum w:abstractNumId="10">
    <w:nsid w:val="42EC0F71"/>
    <w:multiLevelType w:val="hybridMultilevel"/>
    <w:tmpl w:val="5DCA92CE"/>
    <w:lvl w:ilvl="0" w:tplc="503EF096">
      <w:start w:val="1"/>
      <w:numFmt w:val="decimal"/>
      <w:lvlText w:val="(%1)"/>
      <w:lvlJc w:val="left"/>
      <w:pPr>
        <w:tabs>
          <w:tab w:val="num" w:pos="720"/>
        </w:tabs>
        <w:ind w:left="720" w:hanging="360"/>
      </w:pPr>
      <w:rPr>
        <w:rFonts w:hint="default"/>
      </w:rPr>
    </w:lvl>
    <w:lvl w:ilvl="1" w:tplc="82F47492">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nsid w:val="446D3D5D"/>
    <w:multiLevelType w:val="hybridMultilevel"/>
    <w:tmpl w:val="0AC8D8A4"/>
    <w:lvl w:ilvl="0" w:tplc="D5FE1AEE">
      <w:start w:val="1"/>
      <w:numFmt w:val="decimal"/>
      <w:lvlText w:val="(%1)"/>
      <w:lvlJc w:val="left"/>
      <w:pPr>
        <w:tabs>
          <w:tab w:val="num" w:pos="720"/>
        </w:tabs>
        <w:ind w:left="720" w:hanging="360"/>
      </w:pPr>
      <w:rPr>
        <w:rFonts w:hint="default"/>
      </w:rPr>
    </w:lvl>
    <w:lvl w:ilvl="1" w:tplc="ACCA47F6">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nsid w:val="494778C5"/>
    <w:multiLevelType w:val="hybridMultilevel"/>
    <w:tmpl w:val="BDE21D54"/>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3">
    <w:nsid w:val="4EBD7E60"/>
    <w:multiLevelType w:val="hybridMultilevel"/>
    <w:tmpl w:val="5CA6DB10"/>
    <w:lvl w:ilvl="0" w:tplc="76D2F0AA">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4">
    <w:nsid w:val="4F0A78CE"/>
    <w:multiLevelType w:val="hybridMultilevel"/>
    <w:tmpl w:val="D0EEDF64"/>
    <w:lvl w:ilvl="0" w:tplc="0B82C77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539D7129"/>
    <w:multiLevelType w:val="hybridMultilevel"/>
    <w:tmpl w:val="D542C228"/>
    <w:lvl w:ilvl="0" w:tplc="1068EC76">
      <w:start w:val="1"/>
      <w:numFmt w:val="decimal"/>
      <w:lvlText w:val="(%1)"/>
      <w:lvlJc w:val="left"/>
      <w:pPr>
        <w:tabs>
          <w:tab w:val="num" w:pos="720"/>
        </w:tabs>
        <w:ind w:left="720" w:hanging="360"/>
      </w:pPr>
      <w:rPr>
        <w:rFonts w:hint="default"/>
      </w:rPr>
    </w:lvl>
    <w:lvl w:ilvl="1" w:tplc="F7169398">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nsid w:val="604B7560"/>
    <w:multiLevelType w:val="hybridMultilevel"/>
    <w:tmpl w:val="C30C5EDC"/>
    <w:lvl w:ilvl="0" w:tplc="0512CD76">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nsid w:val="6BC355BE"/>
    <w:multiLevelType w:val="singleLevel"/>
    <w:tmpl w:val="29DC5DD2"/>
    <w:lvl w:ilvl="0">
      <w:start w:val="1"/>
      <w:numFmt w:val="decimal"/>
      <w:lvlText w:val="(%1)"/>
      <w:lvlJc w:val="left"/>
      <w:pPr>
        <w:tabs>
          <w:tab w:val="num" w:pos="360"/>
        </w:tabs>
        <w:ind w:left="360" w:hanging="360"/>
      </w:pPr>
      <w:rPr>
        <w:rFonts w:hint="default"/>
      </w:rPr>
    </w:lvl>
  </w:abstractNum>
  <w:abstractNum w:abstractNumId="18">
    <w:nsid w:val="6E83626D"/>
    <w:multiLevelType w:val="hybridMultilevel"/>
    <w:tmpl w:val="DD7C91B8"/>
    <w:lvl w:ilvl="0" w:tplc="E2268FF2">
      <w:start w:val="3"/>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9">
    <w:nsid w:val="79EB794D"/>
    <w:multiLevelType w:val="hybridMultilevel"/>
    <w:tmpl w:val="899E04D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9"/>
  </w:num>
  <w:num w:numId="4">
    <w:abstractNumId w:val="12"/>
  </w:num>
  <w:num w:numId="5">
    <w:abstractNumId w:val="9"/>
  </w:num>
  <w:num w:numId="6">
    <w:abstractNumId w:val="3"/>
  </w:num>
  <w:num w:numId="7">
    <w:abstractNumId w:val="17"/>
  </w:num>
  <w:num w:numId="8">
    <w:abstractNumId w:val="5"/>
  </w:num>
  <w:num w:numId="9">
    <w:abstractNumId w:val="8"/>
  </w:num>
  <w:num w:numId="10">
    <w:abstractNumId w:val="1"/>
  </w:num>
  <w:num w:numId="11">
    <w:abstractNumId w:val="14"/>
  </w:num>
  <w:num w:numId="12">
    <w:abstractNumId w:val="4"/>
  </w:num>
  <w:num w:numId="13">
    <w:abstractNumId w:val="7"/>
  </w:num>
  <w:num w:numId="14">
    <w:abstractNumId w:val="13"/>
  </w:num>
  <w:num w:numId="15">
    <w:abstractNumId w:val="6"/>
  </w:num>
  <w:num w:numId="16">
    <w:abstractNumId w:val="15"/>
  </w:num>
  <w:num w:numId="17">
    <w:abstractNumId w:val="11"/>
  </w:num>
  <w:num w:numId="18">
    <w:abstractNumId w:val="16"/>
  </w:num>
  <w:num w:numId="19">
    <w:abstractNumId w:val="10"/>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pos w:val="beneathText"/>
  </w:footnotePr>
  <w:compat/>
  <w:rsids>
    <w:rsidRoot w:val="002535B7"/>
    <w:rsid w:val="002535B7"/>
    <w:rsid w:val="00E65A3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535B7"/>
    <w:pPr>
      <w:suppressAutoHyphens/>
      <w:spacing w:after="0" w:line="240" w:lineRule="auto"/>
    </w:pPr>
    <w:rPr>
      <w:rFonts w:ascii="Times New Roman" w:eastAsia="Times New Roman" w:hAnsi="Times New Roman" w:cs="Times New Roman"/>
      <w:sz w:val="24"/>
      <w:szCs w:val="24"/>
      <w:lang w:eastAsia="ar-SA"/>
    </w:rPr>
  </w:style>
  <w:style w:type="paragraph" w:styleId="Cmsor1">
    <w:name w:val="heading 1"/>
    <w:basedOn w:val="Norml"/>
    <w:next w:val="Norml"/>
    <w:link w:val="Cmsor1Char"/>
    <w:qFormat/>
    <w:rsid w:val="002535B7"/>
    <w:pPr>
      <w:keepNext/>
      <w:spacing w:before="240" w:after="60"/>
      <w:outlineLvl w:val="0"/>
    </w:pPr>
    <w:rPr>
      <w:rFonts w:ascii="Cambria" w:hAnsi="Cambria"/>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535B7"/>
    <w:rPr>
      <w:rFonts w:ascii="Cambria" w:eastAsia="Times New Roman" w:hAnsi="Cambria" w:cs="Times New Roman"/>
      <w:b/>
      <w:bCs/>
      <w:kern w:val="32"/>
      <w:sz w:val="32"/>
      <w:szCs w:val="32"/>
      <w:lang w:eastAsia="ar-SA"/>
    </w:rPr>
  </w:style>
  <w:style w:type="paragraph" w:styleId="NormlWeb">
    <w:name w:val="Normal (Web)"/>
    <w:basedOn w:val="Norml"/>
    <w:uiPriority w:val="99"/>
    <w:rsid w:val="002535B7"/>
    <w:pPr>
      <w:spacing w:before="280" w:after="280"/>
    </w:pPr>
  </w:style>
  <w:style w:type="paragraph" w:styleId="lfej">
    <w:name w:val="header"/>
    <w:basedOn w:val="Norml"/>
    <w:link w:val="lfejChar"/>
    <w:rsid w:val="002535B7"/>
    <w:pPr>
      <w:tabs>
        <w:tab w:val="center" w:pos="4536"/>
        <w:tab w:val="right" w:pos="9072"/>
      </w:tabs>
      <w:suppressAutoHyphens w:val="0"/>
    </w:pPr>
    <w:rPr>
      <w:szCs w:val="20"/>
      <w:lang/>
    </w:rPr>
  </w:style>
  <w:style w:type="character" w:customStyle="1" w:styleId="lfejChar">
    <w:name w:val="Élőfej Char"/>
    <w:basedOn w:val="Bekezdsalapbettpusa"/>
    <w:link w:val="lfej"/>
    <w:rsid w:val="002535B7"/>
    <w:rPr>
      <w:rFonts w:ascii="Times New Roman" w:eastAsia="Times New Roman" w:hAnsi="Times New Roman" w:cs="Times New Roman"/>
      <w:sz w:val="24"/>
      <w:szCs w:val="20"/>
      <w:lang/>
    </w:rPr>
  </w:style>
  <w:style w:type="paragraph" w:styleId="Listaszerbekezds">
    <w:name w:val="List Paragraph"/>
    <w:basedOn w:val="Norml"/>
    <w:uiPriority w:val="34"/>
    <w:qFormat/>
    <w:rsid w:val="002535B7"/>
    <w:pPr>
      <w:suppressAutoHyphens w:val="0"/>
      <w:ind w:left="708"/>
    </w:pPr>
    <w:rPr>
      <w:szCs w:val="20"/>
      <w:lang w:eastAsia="hu-HU"/>
    </w:rPr>
  </w:style>
  <w:style w:type="paragraph" w:styleId="Szvegtrzs">
    <w:name w:val="Body Text"/>
    <w:basedOn w:val="Norml"/>
    <w:link w:val="SzvegtrzsChar"/>
    <w:rsid w:val="002535B7"/>
    <w:pPr>
      <w:jc w:val="both"/>
    </w:pPr>
    <w:rPr>
      <w:lang/>
    </w:rPr>
  </w:style>
  <w:style w:type="character" w:customStyle="1" w:styleId="SzvegtrzsChar">
    <w:name w:val="Szövegtörzs Char"/>
    <w:basedOn w:val="Bekezdsalapbettpusa"/>
    <w:link w:val="Szvegtrzs"/>
    <w:rsid w:val="002535B7"/>
    <w:rPr>
      <w:rFonts w:ascii="Times New Roman" w:eastAsia="Times New Roman" w:hAnsi="Times New Roman" w:cs="Times New Roman"/>
      <w:sz w:val="24"/>
      <w:szCs w:val="24"/>
      <w:lang w:eastAsia="ar-SA"/>
    </w:rPr>
  </w:style>
  <w:style w:type="paragraph" w:customStyle="1" w:styleId="Default">
    <w:name w:val="Default"/>
    <w:rsid w:val="002535B7"/>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3820</Words>
  <Characters>26361</Characters>
  <Application>Microsoft Office Word</Application>
  <DocSecurity>0</DocSecurity>
  <Lines>219</Lines>
  <Paragraphs>60</Paragraphs>
  <ScaleCrop>false</ScaleCrop>
  <Company>Fót Város Polgármesteri Hivatala</Company>
  <LinksUpToDate>false</LinksUpToDate>
  <CharactersWithSpaces>30121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Katinka</dc:creator>
  <cp:keywords/>
  <dc:description/>
  <cp:lastModifiedBy>Katinka</cp:lastModifiedBy>
  <cp:revision>1</cp:revision>
  <dcterms:created xsi:type="dcterms:W3CDTF">2017-11-15T13:06:00Z</dcterms:created>
  <dcterms:modified xsi:type="dcterms:W3CDTF">2017-11-15T13:06:00Z</dcterms:modified>
</cp:coreProperties>
</file>